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F97" w:rsidRPr="00D0430F" w:rsidRDefault="00920E01" w:rsidP="00920E01">
      <w:pPr>
        <w:spacing w:before="66"/>
        <w:ind w:left="824" w:right="824"/>
        <w:jc w:val="center"/>
        <w:rPr>
          <w:rFonts w:asciiTheme="majorBidi" w:hAnsiTheme="majorBidi" w:cstheme="majorBidi"/>
          <w:sz w:val="25"/>
          <w:lang w:val="ru-RU"/>
        </w:rPr>
      </w:pPr>
      <w:bookmarkStart w:id="0" w:name="Commission_Delegated_Regulation_(EU)_201"/>
      <w:bookmarkEnd w:id="0"/>
      <w:r w:rsidRPr="00920E01">
        <w:rPr>
          <w:rFonts w:asciiTheme="majorBidi" w:hAnsiTheme="majorBidi" w:cstheme="majorBidi"/>
          <w:sz w:val="25"/>
          <w:lang w:val="ru-RU"/>
        </w:rPr>
        <w:t>II</w:t>
      </w:r>
    </w:p>
    <w:p w:rsidR="008C2F97" w:rsidRPr="00D0430F" w:rsidRDefault="00920E01" w:rsidP="00920E01">
      <w:pPr>
        <w:spacing w:before="260"/>
        <w:ind w:left="824" w:right="824"/>
        <w:jc w:val="center"/>
        <w:rPr>
          <w:rFonts w:asciiTheme="majorBidi" w:hAnsiTheme="majorBidi" w:cstheme="majorBidi"/>
          <w:i/>
          <w:sz w:val="19"/>
          <w:lang w:val="ru-RU"/>
        </w:rPr>
      </w:pPr>
      <w:r w:rsidRPr="00920E01">
        <w:rPr>
          <w:rFonts w:asciiTheme="majorBidi" w:hAnsiTheme="majorBidi" w:cstheme="majorBidi"/>
          <w:i/>
          <w:w w:val="85"/>
          <w:sz w:val="19"/>
          <w:lang w:val="ru-RU"/>
        </w:rPr>
        <w:t>(Акты вторичного права)</w:t>
      </w:r>
    </w:p>
    <w:p w:rsidR="008C2F97" w:rsidRPr="00D0430F" w:rsidRDefault="008C2F97" w:rsidP="00920E01">
      <w:pPr>
        <w:pStyle w:val="a3"/>
        <w:rPr>
          <w:rFonts w:asciiTheme="majorBidi" w:hAnsiTheme="majorBidi" w:cstheme="majorBidi"/>
          <w:i/>
          <w:sz w:val="22"/>
          <w:lang w:val="ru-RU"/>
        </w:rPr>
      </w:pPr>
    </w:p>
    <w:p w:rsidR="008C2F97" w:rsidRPr="00D0430F" w:rsidRDefault="008C2F97" w:rsidP="00920E01">
      <w:pPr>
        <w:pStyle w:val="a3"/>
        <w:rPr>
          <w:rFonts w:asciiTheme="majorBidi" w:hAnsiTheme="majorBidi" w:cstheme="majorBidi"/>
          <w:i/>
          <w:sz w:val="17"/>
          <w:lang w:val="ru-RU"/>
        </w:rPr>
      </w:pPr>
    </w:p>
    <w:p w:rsidR="008C2F97" w:rsidRPr="00D0430F" w:rsidRDefault="00920E01" w:rsidP="00920E01">
      <w:pPr>
        <w:ind w:left="825" w:right="824"/>
        <w:jc w:val="center"/>
        <w:rPr>
          <w:rFonts w:asciiTheme="majorBidi" w:hAnsiTheme="majorBidi" w:cstheme="majorBidi"/>
          <w:sz w:val="34"/>
          <w:lang w:val="ru-RU"/>
        </w:rPr>
      </w:pPr>
      <w:r w:rsidRPr="00920E01">
        <w:rPr>
          <w:rFonts w:asciiTheme="majorBidi" w:hAnsiTheme="majorBidi" w:cstheme="majorBidi"/>
          <w:sz w:val="34"/>
          <w:lang w:val="ru-RU"/>
        </w:rPr>
        <w:t>НОРМАТИВНО-ПРАВОВЫЕ АКТЫ</w:t>
      </w:r>
    </w:p>
    <w:p w:rsidR="008C2F97" w:rsidRPr="0070751E" w:rsidRDefault="008C2F97" w:rsidP="00920E01">
      <w:pPr>
        <w:pStyle w:val="a3"/>
        <w:spacing w:before="3"/>
        <w:rPr>
          <w:rFonts w:asciiTheme="majorBidi" w:hAnsiTheme="majorBidi" w:cstheme="majorBidi"/>
          <w:sz w:val="40"/>
          <w:lang w:val="ru-RU"/>
        </w:rPr>
      </w:pPr>
    </w:p>
    <w:p w:rsidR="008C2F97" w:rsidRPr="00D0430F" w:rsidRDefault="00920E01" w:rsidP="007C7480">
      <w:pPr>
        <w:pStyle w:val="21"/>
        <w:rPr>
          <w:rFonts w:asciiTheme="majorBidi" w:hAnsiTheme="majorBidi" w:cstheme="majorBidi"/>
          <w:b w:val="0"/>
          <w:lang w:val="ru-RU"/>
        </w:rPr>
      </w:pPr>
      <w:r w:rsidRPr="00920E01">
        <w:rPr>
          <w:rFonts w:asciiTheme="majorBidi" w:hAnsiTheme="majorBidi" w:cstheme="majorBidi"/>
          <w:w w:val="90"/>
          <w:lang w:val="ru-RU"/>
        </w:rPr>
        <w:t>ДЕЛЕГИРОВАННЫЙ РЕГЛАМЕНТ КОМИССИИ (ЕС) 2019/2122</w:t>
      </w:r>
      <w:r w:rsidR="007C7480" w:rsidRPr="007C7480">
        <w:rPr>
          <w:rFonts w:asciiTheme="majorBidi" w:hAnsiTheme="majorBidi" w:cstheme="majorBidi"/>
          <w:w w:val="90"/>
          <w:lang w:val="ru-RU"/>
        </w:rPr>
        <w:t xml:space="preserve"> </w:t>
      </w:r>
      <w:r w:rsidRPr="007C7480">
        <w:rPr>
          <w:rFonts w:asciiTheme="majorBidi" w:hAnsiTheme="majorBidi" w:cstheme="majorBidi"/>
          <w:w w:val="90"/>
          <w:lang w:val="ru-RU"/>
        </w:rPr>
        <w:t>от 10 октября 2019 г.</w:t>
      </w:r>
    </w:p>
    <w:p w:rsidR="008C2F97" w:rsidRPr="00D0430F" w:rsidRDefault="00920E01" w:rsidP="00920E01">
      <w:pPr>
        <w:spacing w:before="126"/>
        <w:ind w:left="1130" w:right="1127" w:hanging="3"/>
        <w:jc w:val="center"/>
        <w:rPr>
          <w:rFonts w:asciiTheme="majorBidi" w:hAnsiTheme="majorBidi" w:cstheme="majorBidi"/>
          <w:b/>
          <w:sz w:val="19"/>
          <w:lang w:val="ru-RU"/>
        </w:rPr>
      </w:pPr>
      <w:r w:rsidRPr="00920E01">
        <w:rPr>
          <w:rFonts w:asciiTheme="majorBidi" w:hAnsiTheme="majorBidi" w:cstheme="majorBidi"/>
          <w:b/>
          <w:w w:val="95"/>
          <w:sz w:val="19"/>
          <w:lang w:val="ru-RU"/>
        </w:rPr>
        <w:t>в дополнение к Регламенту (ЕС) 2017/625 Европейского парламента и Совета относительно определенных категорий животных и товаров, освобожденных от официального контроля на пограничных контрольно-пропускных пунктах, особого контроля в отношении личного багажа пассажиров и небольших партий товаров, отправленных физическим лицам, не предназначенных для размещения на рынке, с внесением изменений в Регламент Комиссии (ЕС) № 142/2011</w:t>
      </w:r>
    </w:p>
    <w:p w:rsidR="008C2F97" w:rsidRPr="00D0430F" w:rsidRDefault="008C2F97" w:rsidP="00920E01">
      <w:pPr>
        <w:pStyle w:val="a3"/>
        <w:spacing w:before="5"/>
        <w:rPr>
          <w:rFonts w:asciiTheme="majorBidi" w:hAnsiTheme="majorBidi" w:cstheme="majorBidi"/>
          <w:b/>
          <w:sz w:val="20"/>
          <w:lang w:val="ru-RU"/>
        </w:rPr>
      </w:pPr>
    </w:p>
    <w:p w:rsidR="008C2F97" w:rsidRPr="00D0430F" w:rsidRDefault="00920E01" w:rsidP="00920E01">
      <w:pPr>
        <w:spacing w:before="1"/>
        <w:ind w:left="4152"/>
        <w:rPr>
          <w:rFonts w:asciiTheme="majorBidi" w:hAnsiTheme="majorBidi" w:cstheme="majorBidi"/>
          <w:b/>
          <w:sz w:val="19"/>
          <w:lang w:val="ru-RU"/>
        </w:rPr>
      </w:pPr>
      <w:r w:rsidRPr="00920E01">
        <w:rPr>
          <w:rFonts w:asciiTheme="majorBidi" w:hAnsiTheme="majorBidi" w:cstheme="majorBidi"/>
          <w:b/>
          <w:w w:val="95"/>
          <w:sz w:val="19"/>
          <w:lang w:val="ru-RU"/>
        </w:rPr>
        <w:t>(Текст применим в ЕЭЗ)</w:t>
      </w:r>
    </w:p>
    <w:p w:rsidR="008C2F97" w:rsidRPr="00D0430F" w:rsidRDefault="008C2F97" w:rsidP="00920E01">
      <w:pPr>
        <w:pStyle w:val="a3"/>
        <w:rPr>
          <w:rFonts w:asciiTheme="majorBidi" w:hAnsiTheme="majorBidi" w:cstheme="majorBidi"/>
          <w:b/>
          <w:sz w:val="22"/>
          <w:lang w:val="ru-RU"/>
        </w:rPr>
      </w:pPr>
    </w:p>
    <w:p w:rsidR="008C2F97" w:rsidRPr="00D0430F" w:rsidRDefault="008C2F97" w:rsidP="00920E01">
      <w:pPr>
        <w:pStyle w:val="a3"/>
        <w:rPr>
          <w:rFonts w:asciiTheme="majorBidi" w:hAnsiTheme="majorBidi" w:cstheme="majorBidi"/>
          <w:b/>
          <w:sz w:val="22"/>
          <w:lang w:val="ru-RU"/>
        </w:rPr>
      </w:pPr>
    </w:p>
    <w:p w:rsidR="008C2F97" w:rsidRPr="00D0430F" w:rsidRDefault="008C2F97" w:rsidP="00920E01">
      <w:pPr>
        <w:pStyle w:val="a3"/>
        <w:spacing w:before="7"/>
        <w:rPr>
          <w:rFonts w:asciiTheme="majorBidi" w:hAnsiTheme="majorBidi" w:cstheme="majorBidi"/>
          <w:b/>
          <w:sz w:val="16"/>
          <w:lang w:val="ru-RU"/>
        </w:rPr>
      </w:pPr>
    </w:p>
    <w:p w:rsidR="008C2F97" w:rsidRPr="00920E01" w:rsidRDefault="00920E01" w:rsidP="00920E01">
      <w:pPr>
        <w:ind w:left="620"/>
        <w:jc w:val="both"/>
        <w:rPr>
          <w:rFonts w:asciiTheme="majorBidi" w:hAnsiTheme="majorBidi" w:cstheme="majorBidi"/>
          <w:w w:val="105"/>
          <w:sz w:val="19"/>
          <w:szCs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szCs w:val="19"/>
          <w:lang w:val="ru-RU"/>
        </w:rPr>
        <w:t>ЕВРОПЕЙСКАЯ КОМИССИЯ,</w:t>
      </w:r>
    </w:p>
    <w:p w:rsidR="008C2F97" w:rsidRPr="00D0430F" w:rsidRDefault="008C2F97" w:rsidP="00920E01">
      <w:pPr>
        <w:pStyle w:val="a3"/>
        <w:spacing w:before="10"/>
        <w:rPr>
          <w:rFonts w:asciiTheme="majorBidi" w:hAnsiTheme="majorBidi" w:cstheme="majorBidi"/>
          <w:sz w:val="26"/>
          <w:lang w:val="ru-RU"/>
        </w:rPr>
      </w:pPr>
    </w:p>
    <w:p w:rsidR="008C2F97" w:rsidRPr="00D0430F" w:rsidRDefault="00920E01" w:rsidP="00920E01">
      <w:pPr>
        <w:pStyle w:val="a3"/>
        <w:ind w:left="620"/>
        <w:jc w:val="both"/>
        <w:rPr>
          <w:rFonts w:asciiTheme="majorBidi" w:hAnsiTheme="majorBidi" w:cstheme="majorBidi"/>
          <w:lang w:val="ru-RU"/>
        </w:rPr>
      </w:pPr>
      <w:r w:rsidRPr="00920E01">
        <w:rPr>
          <w:rFonts w:asciiTheme="majorBidi" w:hAnsiTheme="majorBidi" w:cstheme="majorBidi"/>
          <w:w w:val="105"/>
          <w:lang w:val="ru-RU"/>
        </w:rPr>
        <w:t>Принимая во внимание Договор о функционировании Европейского Союза,</w:t>
      </w:r>
    </w:p>
    <w:p w:rsidR="008C2F97" w:rsidRPr="00D0430F" w:rsidRDefault="008C2F97" w:rsidP="00920E01">
      <w:pPr>
        <w:pStyle w:val="a3"/>
        <w:spacing w:before="8"/>
        <w:rPr>
          <w:rFonts w:asciiTheme="majorBidi" w:hAnsiTheme="majorBidi" w:cstheme="majorBidi"/>
          <w:sz w:val="29"/>
          <w:lang w:val="ru-RU"/>
        </w:rPr>
      </w:pPr>
    </w:p>
    <w:p w:rsidR="008C2F97" w:rsidRPr="00D0430F" w:rsidRDefault="00920E01" w:rsidP="00920E01">
      <w:pPr>
        <w:pStyle w:val="a3"/>
        <w:ind w:left="620" w:right="618"/>
        <w:jc w:val="both"/>
        <w:rPr>
          <w:rFonts w:asciiTheme="majorBidi" w:hAnsiTheme="majorBidi" w:cstheme="majorBidi"/>
          <w:lang w:val="ru-RU"/>
        </w:rPr>
      </w:pPr>
      <w:r w:rsidRPr="00920E01">
        <w:rPr>
          <w:rFonts w:asciiTheme="majorBidi" w:hAnsiTheme="majorBidi" w:cstheme="majorBidi"/>
          <w:w w:val="105"/>
          <w:lang w:val="ru-RU"/>
        </w:rPr>
        <w:t>Принимая во внимание Регламент (ЕС) 2017/625 Европейского парламента и Совета от 15 марта 2017 года об официальном контроле и других официальных мероприятиях, проводимых с целью обеспечения применения закона о пищевых продуктах и ​​кормах, правил о здоровье и благополучии животных, здоровье растений и средств защиты растений, с внесением поправок к Регламенту (ЕС) № 999/2001, (ЕС) № 396/2005, (ЕС) № 1069/2009, (ЕС) № 1107/2009, (ЕС) № 1151/2012, (ЕС) № 652/2014, (ЕС) 2016/429 и (ЕС) 2016/2031</w:t>
      </w:r>
      <w:r w:rsidRPr="00D0430F">
        <w:rPr>
          <w:rFonts w:asciiTheme="majorBidi" w:hAnsiTheme="majorBidi" w:cstheme="majorBidi"/>
          <w:w w:val="105"/>
          <w:lang w:val="ru-RU"/>
        </w:rPr>
        <w:t xml:space="preserve"> </w:t>
      </w:r>
      <w:r w:rsidRPr="00920E01">
        <w:rPr>
          <w:rFonts w:asciiTheme="majorBidi" w:hAnsiTheme="majorBidi" w:cstheme="majorBidi"/>
          <w:w w:val="105"/>
          <w:lang w:val="ru-RU"/>
        </w:rPr>
        <w:t>Европейского парламента и Совета, Регламента Совета (ЕС) № 1/2005 и (ЕС) № 1099/2009, а также Директив Совета 98/58/EC, 1999/74/EC, 2007/43/EC, 2008/119/EC и 2008/120/EC, и отменяющих Постановления (EC) № 854/2004 и (EC) № 882/2004 Европейского парламента и Совета, Директивы Совета 89/608/EEC, 89/662/EEC, 90/425/EEC, 91/496/EEC, 96/23/EC, 96/93/EC и 97/78/EC и Решение Совета 92/438/EEC (Регламент официального  контроля) (</w:t>
      </w:r>
      <w:r w:rsidRPr="00920E01">
        <w:rPr>
          <w:rFonts w:asciiTheme="majorBidi" w:hAnsiTheme="majorBidi" w:cstheme="majorBidi"/>
          <w:w w:val="105"/>
          <w:position w:val="6"/>
          <w:sz w:val="10"/>
          <w:lang w:val="ru-RU"/>
        </w:rPr>
        <w:t>1</w:t>
      </w:r>
      <w:r w:rsidRPr="00920E01">
        <w:rPr>
          <w:rFonts w:asciiTheme="majorBidi" w:hAnsiTheme="majorBidi" w:cstheme="majorBidi"/>
          <w:w w:val="105"/>
          <w:lang w:val="ru-RU"/>
        </w:rPr>
        <w:t>), и, в частности, статьи 48(b), (c), (d), (e) и (f), пункт (d)(</w:t>
      </w:r>
      <w:proofErr w:type="spellStart"/>
      <w:r w:rsidRPr="00920E01">
        <w:rPr>
          <w:rFonts w:asciiTheme="majorBidi" w:hAnsiTheme="majorBidi" w:cstheme="majorBidi"/>
          <w:w w:val="105"/>
          <w:lang w:val="ru-RU"/>
        </w:rPr>
        <w:t>ii</w:t>
      </w:r>
      <w:proofErr w:type="spellEnd"/>
      <w:r w:rsidRPr="00920E01">
        <w:rPr>
          <w:rFonts w:asciiTheme="majorBidi" w:hAnsiTheme="majorBidi" w:cstheme="majorBidi"/>
          <w:w w:val="105"/>
          <w:lang w:val="ru-RU"/>
        </w:rPr>
        <w:t>) статьи 53 (1) и пункт (k) статьи 77(1),</w:t>
      </w:r>
    </w:p>
    <w:p w:rsidR="008C2F97" w:rsidRPr="00D0430F" w:rsidRDefault="008C2F97">
      <w:pPr>
        <w:pStyle w:val="a3"/>
        <w:spacing w:before="7"/>
        <w:rPr>
          <w:rFonts w:asciiTheme="majorBidi" w:hAnsiTheme="majorBidi" w:cstheme="majorBidi"/>
          <w:lang w:val="ru-RU"/>
        </w:rPr>
      </w:pPr>
    </w:p>
    <w:p w:rsidR="008C2F97" w:rsidRPr="00D0430F" w:rsidRDefault="00920E01">
      <w:pPr>
        <w:spacing w:before="102"/>
        <w:ind w:left="824" w:right="824"/>
        <w:jc w:val="center"/>
        <w:rPr>
          <w:rFonts w:asciiTheme="majorBidi" w:hAnsiTheme="majorBidi" w:cstheme="majorBidi"/>
          <w:i/>
          <w:sz w:val="19"/>
          <w:lang w:val="ru-RU"/>
        </w:rPr>
      </w:pPr>
      <w:r w:rsidRPr="00920E01">
        <w:rPr>
          <w:rFonts w:asciiTheme="majorBidi" w:hAnsiTheme="majorBidi" w:cstheme="majorBidi"/>
          <w:i/>
          <w:w w:val="90"/>
          <w:sz w:val="19"/>
          <w:lang w:val="ru-RU"/>
        </w:rPr>
        <w:t>Статья 7</w:t>
      </w:r>
    </w:p>
    <w:p w:rsidR="008C2F97" w:rsidRPr="00D0430F" w:rsidRDefault="008C2F97">
      <w:pPr>
        <w:pStyle w:val="a3"/>
        <w:spacing w:before="7"/>
        <w:rPr>
          <w:rFonts w:asciiTheme="majorBidi" w:hAnsiTheme="majorBidi" w:cstheme="majorBidi"/>
          <w:i/>
          <w:sz w:val="29"/>
          <w:lang w:val="ru-RU"/>
        </w:rPr>
      </w:pPr>
    </w:p>
    <w:p w:rsidR="008C2F97" w:rsidRPr="00D0430F" w:rsidRDefault="00920E01">
      <w:pPr>
        <w:pStyle w:val="21"/>
        <w:ind w:left="826"/>
        <w:rPr>
          <w:rFonts w:asciiTheme="majorBidi" w:hAnsiTheme="majorBidi" w:cstheme="majorBidi"/>
          <w:lang w:val="ru-RU"/>
        </w:rPr>
      </w:pPr>
      <w:r w:rsidRPr="00920E01">
        <w:rPr>
          <w:rFonts w:asciiTheme="majorBidi" w:hAnsiTheme="majorBidi" w:cstheme="majorBidi"/>
          <w:w w:val="95"/>
          <w:lang w:val="ru-RU"/>
        </w:rPr>
        <w:t>Товары, которые являются частью личного багажа пассажиров и предназначены для личного потребления или использования</w:t>
      </w:r>
    </w:p>
    <w:p w:rsidR="008C2F97" w:rsidRPr="00D0430F" w:rsidRDefault="008C2F97">
      <w:pPr>
        <w:pStyle w:val="a3"/>
        <w:spacing w:before="4"/>
        <w:rPr>
          <w:rFonts w:asciiTheme="majorBidi" w:hAnsiTheme="majorBidi" w:cstheme="majorBidi"/>
          <w:b/>
          <w:sz w:val="25"/>
          <w:lang w:val="ru-RU"/>
        </w:rPr>
      </w:pPr>
    </w:p>
    <w:p w:rsidR="008C2F97" w:rsidRPr="00D0430F" w:rsidRDefault="00920E01" w:rsidP="00920E01">
      <w:pPr>
        <w:pStyle w:val="a3"/>
        <w:tabs>
          <w:tab w:val="left" w:pos="9498"/>
        </w:tabs>
        <w:spacing w:before="1" w:line="206" w:lineRule="auto"/>
        <w:ind w:left="620" w:right="82"/>
        <w:jc w:val="both"/>
        <w:rPr>
          <w:rFonts w:asciiTheme="majorBidi" w:hAnsiTheme="majorBidi" w:cstheme="majorBidi"/>
          <w:lang w:val="ru-RU"/>
        </w:rPr>
      </w:pPr>
      <w:r w:rsidRPr="00920E01">
        <w:rPr>
          <w:rFonts w:asciiTheme="majorBidi" w:hAnsiTheme="majorBidi" w:cstheme="majorBidi"/>
          <w:w w:val="105"/>
          <w:lang w:val="ru-RU"/>
        </w:rPr>
        <w:t>Продукты животного происхождения, композитные продукты, продукты, полученные из побочных продуктов животного происхождения, растения, продукты растительного происхождения и другие предметы, являющиеся частью личного багажа пассажиров и предназначенные для личного потребления или использования, освобождаются от официального контроля на пограничных контрольно-пропускных пунктах, при условии, что они принадлежат хотя бы к одной из следующих категорий:</w:t>
      </w:r>
    </w:p>
    <w:p w:rsidR="008C2F97" w:rsidRPr="00D0430F" w:rsidRDefault="00920E01" w:rsidP="00920E01">
      <w:pPr>
        <w:pStyle w:val="a4"/>
        <w:numPr>
          <w:ilvl w:val="0"/>
          <w:numId w:val="19"/>
        </w:numPr>
        <w:tabs>
          <w:tab w:val="left" w:pos="931"/>
          <w:tab w:val="left" w:pos="9498"/>
        </w:tabs>
        <w:spacing w:before="142"/>
        <w:ind w:right="82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товары, перечисленные в Части 1 Приложения I, при условии, что их общее количество не превышает предельный вес в 2 кг;</w:t>
      </w:r>
    </w:p>
    <w:p w:rsidR="008C2F97" w:rsidRPr="00D0430F" w:rsidRDefault="00920E01" w:rsidP="00920E01">
      <w:pPr>
        <w:pStyle w:val="a4"/>
        <w:numPr>
          <w:ilvl w:val="0"/>
          <w:numId w:val="19"/>
        </w:numPr>
        <w:tabs>
          <w:tab w:val="left" w:pos="931"/>
          <w:tab w:val="left" w:pos="9498"/>
        </w:tabs>
        <w:spacing w:before="175" w:line="206" w:lineRule="auto"/>
        <w:ind w:right="82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выпотрошенные свежие рыбные продукты или готовые рыбные продукты, или переработанные рыбные продукты при условии, что их суммарное количество не превышает предельный вес в 20 кг или вес одной рыбы, в зависимости от того, какой вес больше;</w:t>
      </w:r>
    </w:p>
    <w:p w:rsidR="008C2F97" w:rsidRPr="00D0430F" w:rsidRDefault="00920E01" w:rsidP="00920E01">
      <w:pPr>
        <w:pStyle w:val="a4"/>
        <w:numPr>
          <w:ilvl w:val="0"/>
          <w:numId w:val="19"/>
        </w:numPr>
        <w:tabs>
          <w:tab w:val="left" w:pos="931"/>
          <w:tab w:val="left" w:pos="9498"/>
        </w:tabs>
        <w:spacing w:before="176" w:line="206" w:lineRule="auto"/>
        <w:ind w:right="82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товары, кроме упомянутых в пунктах (а) и (b) настоящей статьи, и товары, не указанные в Части 2 Приложения I, при условии, что их суммарное количество не превышает предельный вес в 2 кг;</w:t>
      </w:r>
    </w:p>
    <w:p w:rsidR="008C2F97" w:rsidRPr="00D0430F" w:rsidRDefault="00920E01" w:rsidP="00920E01">
      <w:pPr>
        <w:pStyle w:val="a4"/>
        <w:numPr>
          <w:ilvl w:val="0"/>
          <w:numId w:val="19"/>
        </w:numPr>
        <w:tabs>
          <w:tab w:val="left" w:pos="931"/>
          <w:tab w:val="left" w:pos="9498"/>
        </w:tabs>
        <w:spacing w:before="141"/>
        <w:ind w:right="82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растения, кроме растений для посадки, продукты растительного происхождения и другие предметы;</w:t>
      </w:r>
    </w:p>
    <w:p w:rsidR="008C2F97" w:rsidRPr="00D0430F" w:rsidRDefault="00920E01" w:rsidP="00920E01">
      <w:pPr>
        <w:pStyle w:val="a4"/>
        <w:numPr>
          <w:ilvl w:val="0"/>
          <w:numId w:val="19"/>
        </w:numPr>
        <w:tabs>
          <w:tab w:val="left" w:pos="931"/>
          <w:tab w:val="left" w:pos="9498"/>
        </w:tabs>
        <w:spacing w:before="175" w:line="206" w:lineRule="auto"/>
        <w:ind w:right="82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товары, кроме растений для посадки, ввозимые из Андорры, Исландии, Лихтенштейна, Норвегии, Сан-Марино и Швейцарии;</w:t>
      </w:r>
    </w:p>
    <w:p w:rsidR="008C2F97" w:rsidRPr="00D0430F" w:rsidRDefault="00920E01" w:rsidP="00920E01">
      <w:pPr>
        <w:pStyle w:val="a4"/>
        <w:numPr>
          <w:ilvl w:val="0"/>
          <w:numId w:val="19"/>
        </w:numPr>
        <w:tabs>
          <w:tab w:val="left" w:pos="931"/>
          <w:tab w:val="left" w:pos="9498"/>
        </w:tabs>
        <w:spacing w:before="142"/>
        <w:ind w:right="82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рыбопродукты, ввозимые с Фарерских островов и Гренландии;</w:t>
      </w:r>
    </w:p>
    <w:p w:rsidR="008C2F97" w:rsidRPr="00D0430F" w:rsidRDefault="00920E01" w:rsidP="00920E01">
      <w:pPr>
        <w:pStyle w:val="a4"/>
        <w:numPr>
          <w:ilvl w:val="0"/>
          <w:numId w:val="19"/>
        </w:numPr>
        <w:tabs>
          <w:tab w:val="left" w:pos="931"/>
          <w:tab w:val="left" w:pos="9498"/>
        </w:tabs>
        <w:spacing w:before="176" w:line="206" w:lineRule="auto"/>
        <w:ind w:right="82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 xml:space="preserve">товары, кроме растений для посадки и </w:t>
      </w:r>
      <w:proofErr w:type="spellStart"/>
      <w:r w:rsidRPr="00920E01">
        <w:rPr>
          <w:rFonts w:asciiTheme="majorBidi" w:hAnsiTheme="majorBidi" w:cstheme="majorBidi"/>
          <w:w w:val="105"/>
          <w:sz w:val="19"/>
          <w:lang w:val="ru-RU"/>
        </w:rPr>
        <w:t>рыбопродукции</w:t>
      </w:r>
      <w:proofErr w:type="spellEnd"/>
      <w:r w:rsidRPr="00920E01">
        <w:rPr>
          <w:rFonts w:asciiTheme="majorBidi" w:hAnsiTheme="majorBidi" w:cstheme="majorBidi"/>
          <w:w w:val="105"/>
          <w:sz w:val="19"/>
          <w:lang w:val="ru-RU"/>
        </w:rPr>
        <w:t>, ввозимые с Фарерских островов и Гренландии, при условии, что их суммарное количество не превышает предельный вес в 10 кг.</w:t>
      </w:r>
    </w:p>
    <w:p w:rsidR="00E472A4" w:rsidRDefault="00E472A4" w:rsidP="00E472A4">
      <w:pPr>
        <w:spacing w:before="120" w:after="120"/>
        <w:ind w:left="822" w:right="822"/>
        <w:jc w:val="center"/>
        <w:rPr>
          <w:rFonts w:asciiTheme="majorBidi" w:hAnsiTheme="majorBidi" w:cstheme="majorBidi"/>
          <w:i/>
          <w:w w:val="90"/>
          <w:sz w:val="19"/>
          <w:lang w:val="ru-RU"/>
        </w:rPr>
      </w:pPr>
    </w:p>
    <w:p w:rsidR="008C2F97" w:rsidRPr="00D0430F" w:rsidRDefault="00920E01" w:rsidP="00E472A4">
      <w:pPr>
        <w:spacing w:before="120" w:after="120"/>
        <w:ind w:left="822" w:right="822"/>
        <w:jc w:val="center"/>
        <w:rPr>
          <w:rFonts w:asciiTheme="majorBidi" w:hAnsiTheme="majorBidi" w:cstheme="majorBidi"/>
          <w:i/>
          <w:sz w:val="19"/>
          <w:lang w:val="ru-RU"/>
        </w:rPr>
      </w:pPr>
      <w:r w:rsidRPr="00920E01">
        <w:rPr>
          <w:rFonts w:asciiTheme="majorBidi" w:hAnsiTheme="majorBidi" w:cstheme="majorBidi"/>
          <w:i/>
          <w:w w:val="90"/>
          <w:sz w:val="19"/>
          <w:lang w:val="ru-RU"/>
        </w:rPr>
        <w:t>Статья 8</w:t>
      </w:r>
    </w:p>
    <w:p w:rsidR="008C2F97" w:rsidRPr="00D0430F" w:rsidRDefault="00920E01">
      <w:pPr>
        <w:pStyle w:val="21"/>
        <w:spacing w:line="223" w:lineRule="auto"/>
        <w:ind w:left="826" w:right="820"/>
        <w:rPr>
          <w:rFonts w:asciiTheme="majorBidi" w:hAnsiTheme="majorBidi" w:cstheme="majorBidi"/>
          <w:lang w:val="ru-RU"/>
        </w:rPr>
      </w:pPr>
      <w:r w:rsidRPr="00920E01">
        <w:rPr>
          <w:rFonts w:asciiTheme="majorBidi" w:hAnsiTheme="majorBidi" w:cstheme="majorBidi"/>
          <w:w w:val="95"/>
          <w:lang w:val="ru-RU"/>
        </w:rPr>
        <w:t>Информация о товарах, которые являются частью личного багажа пассажиров и предназначены для личного потребления или использования</w:t>
      </w:r>
    </w:p>
    <w:p w:rsidR="008C2F97" w:rsidRPr="00D0430F" w:rsidRDefault="008C2F97">
      <w:pPr>
        <w:pStyle w:val="a3"/>
        <w:spacing w:before="6"/>
        <w:rPr>
          <w:rFonts w:asciiTheme="majorBidi" w:hAnsiTheme="majorBidi" w:cstheme="majorBidi"/>
          <w:b/>
          <w:sz w:val="16"/>
          <w:lang w:val="ru-RU"/>
        </w:rPr>
      </w:pPr>
    </w:p>
    <w:p w:rsidR="008C2F97" w:rsidRPr="00D0430F" w:rsidRDefault="00920E01" w:rsidP="007C7480">
      <w:pPr>
        <w:pStyle w:val="a4"/>
        <w:numPr>
          <w:ilvl w:val="0"/>
          <w:numId w:val="18"/>
        </w:numPr>
        <w:tabs>
          <w:tab w:val="left" w:pos="1066"/>
        </w:tabs>
        <w:ind w:right="82" w:firstLine="0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Во всех пунктах въезда в Союз компетентный орган должен вывешивать информацию на одном из плакатов, указанных в Приложении II, по крайней мере на одном из официальных языков государства-члена Союза, размещенном в местах, которые отчетливо видны пассажирам, прибывающим из третьих стран.</w:t>
      </w:r>
    </w:p>
    <w:p w:rsidR="008C2F97" w:rsidRPr="00D0430F" w:rsidRDefault="008C2F97" w:rsidP="007C7480">
      <w:pPr>
        <w:pStyle w:val="a3"/>
        <w:spacing w:before="2"/>
        <w:ind w:right="82"/>
        <w:jc w:val="both"/>
        <w:rPr>
          <w:rFonts w:asciiTheme="majorBidi" w:hAnsiTheme="majorBidi" w:cstheme="majorBidi"/>
          <w:sz w:val="16"/>
          <w:lang w:val="ru-RU"/>
        </w:rPr>
      </w:pPr>
    </w:p>
    <w:p w:rsidR="008C2F97" w:rsidRPr="00D0430F" w:rsidRDefault="00920E01" w:rsidP="007C7480">
      <w:pPr>
        <w:pStyle w:val="a4"/>
        <w:numPr>
          <w:ilvl w:val="0"/>
          <w:numId w:val="18"/>
        </w:numPr>
        <w:tabs>
          <w:tab w:val="left" w:pos="1065"/>
          <w:tab w:val="left" w:pos="1066"/>
        </w:tabs>
        <w:ind w:right="82" w:firstLine="0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Компетентный орган может дополнить информацию, указанную в параграфе 1, дополнительной информацией, включая:</w:t>
      </w:r>
    </w:p>
    <w:p w:rsidR="008C2F97" w:rsidRPr="00D0430F" w:rsidRDefault="00920E01" w:rsidP="007C7480">
      <w:pPr>
        <w:pStyle w:val="a4"/>
        <w:numPr>
          <w:ilvl w:val="0"/>
          <w:numId w:val="17"/>
        </w:numPr>
        <w:tabs>
          <w:tab w:val="left" w:pos="931"/>
        </w:tabs>
        <w:spacing w:before="82"/>
        <w:ind w:right="82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информацию, изложенную в Приложении III;</w:t>
      </w:r>
    </w:p>
    <w:p w:rsidR="008C2F97" w:rsidRPr="00920E01" w:rsidRDefault="00920E01" w:rsidP="007C7480">
      <w:pPr>
        <w:pStyle w:val="a4"/>
        <w:numPr>
          <w:ilvl w:val="0"/>
          <w:numId w:val="17"/>
        </w:numPr>
        <w:tabs>
          <w:tab w:val="left" w:pos="931"/>
        </w:tabs>
        <w:spacing w:before="82"/>
        <w:ind w:right="82"/>
        <w:jc w:val="both"/>
        <w:rPr>
          <w:rFonts w:asciiTheme="majorBidi" w:hAnsiTheme="majorBidi" w:cstheme="majorBidi"/>
          <w:sz w:val="19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информацию, соответствующую местным условиям.</w:t>
      </w:r>
    </w:p>
    <w:p w:rsidR="008C2F97" w:rsidRPr="00D0430F" w:rsidRDefault="00920E01" w:rsidP="007C7480">
      <w:pPr>
        <w:pStyle w:val="a4"/>
        <w:numPr>
          <w:ilvl w:val="0"/>
          <w:numId w:val="18"/>
        </w:numPr>
        <w:tabs>
          <w:tab w:val="left" w:pos="1065"/>
          <w:tab w:val="left" w:pos="1066"/>
        </w:tabs>
        <w:spacing w:before="177"/>
        <w:ind w:right="82" w:firstLine="0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Международные операторы пассажирских перевозок, включая операторов аэропортов, морских портов и железных дорог, а также туристические агентства обязаны:</w:t>
      </w:r>
    </w:p>
    <w:p w:rsidR="008C2F97" w:rsidRPr="00D0430F" w:rsidRDefault="00920E01" w:rsidP="007C7480">
      <w:pPr>
        <w:pStyle w:val="a4"/>
        <w:numPr>
          <w:ilvl w:val="0"/>
          <w:numId w:val="16"/>
        </w:numPr>
        <w:tabs>
          <w:tab w:val="left" w:pos="931"/>
        </w:tabs>
        <w:spacing w:before="117"/>
        <w:ind w:right="82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привлечь внимание своих клиентов к правилам, изложенным в Статье 7 и в данной Статье, в частности, путем предоставления информации, изложенной в Приложениях II и III;</w:t>
      </w:r>
    </w:p>
    <w:p w:rsidR="008C2F97" w:rsidRPr="00D0430F" w:rsidRDefault="00920E01" w:rsidP="007C7480">
      <w:pPr>
        <w:pStyle w:val="a4"/>
        <w:numPr>
          <w:ilvl w:val="0"/>
          <w:numId w:val="16"/>
        </w:numPr>
        <w:tabs>
          <w:tab w:val="left" w:pos="931"/>
        </w:tabs>
        <w:spacing w:before="118"/>
        <w:ind w:right="82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согласиться с тем, что компетентный орган отображает информацию, указанную в параграфах 1 и 2, в своих помещениях в местах, которые отчетливо видны пассажирам, прибывающим из третьих стран.</w:t>
      </w:r>
    </w:p>
    <w:p w:rsidR="008C2F97" w:rsidRPr="00D0430F" w:rsidRDefault="008C2F97">
      <w:pPr>
        <w:pStyle w:val="a3"/>
        <w:rPr>
          <w:rFonts w:asciiTheme="majorBidi" w:hAnsiTheme="majorBidi" w:cstheme="majorBidi"/>
          <w:sz w:val="22"/>
          <w:lang w:val="ru-RU"/>
        </w:rPr>
      </w:pPr>
    </w:p>
    <w:p w:rsidR="008C2F97" w:rsidRPr="00D0430F" w:rsidRDefault="00920E01" w:rsidP="00E472A4">
      <w:pPr>
        <w:ind w:left="824" w:right="824"/>
        <w:jc w:val="center"/>
        <w:rPr>
          <w:rFonts w:asciiTheme="majorBidi" w:hAnsiTheme="majorBidi" w:cstheme="majorBidi"/>
          <w:i/>
          <w:sz w:val="19"/>
          <w:lang w:val="ru-RU"/>
        </w:rPr>
      </w:pPr>
      <w:r w:rsidRPr="00920E01">
        <w:rPr>
          <w:rFonts w:asciiTheme="majorBidi" w:hAnsiTheme="majorBidi" w:cstheme="majorBidi"/>
          <w:i/>
          <w:w w:val="90"/>
          <w:sz w:val="19"/>
          <w:lang w:val="ru-RU"/>
        </w:rPr>
        <w:t>Статья 9</w:t>
      </w:r>
    </w:p>
    <w:p w:rsidR="008C2F97" w:rsidRPr="00D0430F" w:rsidRDefault="008C2F97">
      <w:pPr>
        <w:pStyle w:val="a3"/>
        <w:spacing w:before="5"/>
        <w:rPr>
          <w:rFonts w:asciiTheme="majorBidi" w:hAnsiTheme="majorBidi" w:cstheme="majorBidi"/>
          <w:i/>
          <w:lang w:val="ru-RU"/>
        </w:rPr>
      </w:pPr>
    </w:p>
    <w:p w:rsidR="008C2F97" w:rsidRPr="00D0430F" w:rsidRDefault="00920E01">
      <w:pPr>
        <w:pStyle w:val="21"/>
        <w:ind w:left="826" w:right="823"/>
        <w:rPr>
          <w:rFonts w:asciiTheme="majorBidi" w:hAnsiTheme="majorBidi" w:cstheme="majorBidi"/>
          <w:lang w:val="ru-RU"/>
        </w:rPr>
      </w:pPr>
      <w:r w:rsidRPr="00920E01">
        <w:rPr>
          <w:rFonts w:asciiTheme="majorBidi" w:hAnsiTheme="majorBidi" w:cstheme="majorBidi"/>
          <w:w w:val="95"/>
          <w:lang w:val="ru-RU"/>
        </w:rPr>
        <w:t>Особые меры официального контроля товаров, которые являются частью личного багажа пассажиров</w:t>
      </w:r>
    </w:p>
    <w:p w:rsidR="008C2F97" w:rsidRPr="00D0430F" w:rsidRDefault="008C2F97">
      <w:pPr>
        <w:pStyle w:val="a3"/>
        <w:spacing w:before="6"/>
        <w:rPr>
          <w:rFonts w:asciiTheme="majorBidi" w:hAnsiTheme="majorBidi" w:cstheme="majorBidi"/>
          <w:b/>
          <w:sz w:val="16"/>
          <w:lang w:val="ru-RU"/>
        </w:rPr>
      </w:pPr>
    </w:p>
    <w:p w:rsidR="008C2F97" w:rsidRPr="00D0430F" w:rsidRDefault="00920E01" w:rsidP="007C7480">
      <w:pPr>
        <w:pStyle w:val="a4"/>
        <w:numPr>
          <w:ilvl w:val="0"/>
          <w:numId w:val="15"/>
        </w:numPr>
        <w:tabs>
          <w:tab w:val="left" w:pos="1066"/>
        </w:tabs>
        <w:spacing w:before="1"/>
        <w:ind w:right="82" w:firstLine="0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В отношении товаров, которые являются частью личного багажа пассажиров, компетентные органы, таможенные органы или другие ответственные государственные органы, в сотрудничестве с операторами морских портов, аэропортов и железных дорог, а также с операторами, ответственными за другие пункты въезда, организуют особые меры официального контроля в пунктах въезда в Союз. Особые меры официального контроля должны быть основаны на оценке рисков и эффективны.</w:t>
      </w:r>
    </w:p>
    <w:p w:rsidR="008C2F97" w:rsidRPr="00D0430F" w:rsidRDefault="00920E01" w:rsidP="007C7480">
      <w:pPr>
        <w:pStyle w:val="a4"/>
        <w:numPr>
          <w:ilvl w:val="0"/>
          <w:numId w:val="15"/>
        </w:numPr>
        <w:tabs>
          <w:tab w:val="left" w:pos="1065"/>
          <w:tab w:val="left" w:pos="1066"/>
        </w:tabs>
        <w:spacing w:before="177"/>
        <w:ind w:right="82" w:firstLine="0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Меры контроля, указанные в параграфе 1 настоящей статьи, должны:</w:t>
      </w:r>
    </w:p>
    <w:p w:rsidR="008C2F97" w:rsidRPr="00D0430F" w:rsidRDefault="00920E01" w:rsidP="009A127E">
      <w:pPr>
        <w:pStyle w:val="a4"/>
        <w:numPr>
          <w:ilvl w:val="0"/>
          <w:numId w:val="14"/>
        </w:numPr>
        <w:tabs>
          <w:tab w:val="left" w:pos="931"/>
        </w:tabs>
        <w:ind w:right="82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быть направлены, в частности, на обнаружение наличия товаров, указанных в статье 7;</w:t>
      </w:r>
    </w:p>
    <w:p w:rsidR="008C2F97" w:rsidRPr="00D0430F" w:rsidRDefault="00920E01" w:rsidP="009A127E">
      <w:pPr>
        <w:pStyle w:val="a4"/>
        <w:numPr>
          <w:ilvl w:val="0"/>
          <w:numId w:val="14"/>
        </w:numPr>
        <w:tabs>
          <w:tab w:val="left" w:pos="931"/>
        </w:tabs>
        <w:ind w:right="82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быть направлены на проверку выполнения условий, изложенных в Статье 7; и</w:t>
      </w:r>
    </w:p>
    <w:p w:rsidR="008C2F97" w:rsidRPr="00D0430F" w:rsidRDefault="00920E01" w:rsidP="009A127E">
      <w:pPr>
        <w:pStyle w:val="a4"/>
        <w:numPr>
          <w:ilvl w:val="0"/>
          <w:numId w:val="14"/>
        </w:numPr>
        <w:tabs>
          <w:tab w:val="left" w:pos="931"/>
        </w:tabs>
        <w:ind w:right="82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проводиться с помощью соответствующих средств, которые могут включать использование сканирующего оборудования или специально обученных поисковых собак для проверки больших объемов товаров.</w:t>
      </w:r>
    </w:p>
    <w:p w:rsidR="008C2F97" w:rsidRPr="00D0430F" w:rsidRDefault="008C2F97" w:rsidP="009A127E">
      <w:pPr>
        <w:pStyle w:val="a3"/>
        <w:ind w:right="82"/>
        <w:jc w:val="both"/>
        <w:rPr>
          <w:rFonts w:asciiTheme="majorBidi" w:hAnsiTheme="majorBidi" w:cstheme="majorBidi"/>
          <w:sz w:val="16"/>
          <w:lang w:val="ru-RU"/>
        </w:rPr>
      </w:pPr>
    </w:p>
    <w:p w:rsidR="008C2F97" w:rsidRPr="00D0430F" w:rsidRDefault="00920E01" w:rsidP="007C7480">
      <w:pPr>
        <w:pStyle w:val="a4"/>
        <w:numPr>
          <w:ilvl w:val="0"/>
          <w:numId w:val="15"/>
        </w:numPr>
        <w:tabs>
          <w:tab w:val="left" w:pos="1065"/>
          <w:tab w:val="left" w:pos="1066"/>
        </w:tabs>
        <w:ind w:right="82" w:firstLine="0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Компетентные органы, таможенные органы или другие ответственные государственные органы, которые осуществляют особые меры официального контроля, должны:</w:t>
      </w:r>
    </w:p>
    <w:p w:rsidR="008C2F97" w:rsidRPr="00D0430F" w:rsidRDefault="00920E01" w:rsidP="009A127E">
      <w:pPr>
        <w:pStyle w:val="a4"/>
        <w:numPr>
          <w:ilvl w:val="0"/>
          <w:numId w:val="13"/>
        </w:numPr>
        <w:tabs>
          <w:tab w:val="left" w:pos="931"/>
        </w:tabs>
        <w:ind w:right="82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стремиться к выявлению товаров, которые не соответствуют правилам, изложенным в статье 7;</w:t>
      </w:r>
    </w:p>
    <w:p w:rsidR="008C2F97" w:rsidRPr="00D0430F" w:rsidRDefault="00920E01" w:rsidP="009A127E">
      <w:pPr>
        <w:pStyle w:val="a4"/>
        <w:numPr>
          <w:ilvl w:val="0"/>
          <w:numId w:val="13"/>
        </w:numPr>
        <w:tabs>
          <w:tab w:val="left" w:pos="931"/>
        </w:tabs>
        <w:ind w:right="82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обеспечить, чтобы выявленные несоответствующие товары были изъяты и уничтожены в соответствии с национальным законодательством и, где это применимо, в соответствии со статьями 197–199 Регламента (ЕС) № 952/2013 Европейского парламента и Совета (</w:t>
      </w:r>
      <w:r w:rsidRPr="00920E01">
        <w:rPr>
          <w:rFonts w:asciiTheme="majorBidi" w:hAnsiTheme="majorBidi" w:cstheme="majorBidi"/>
          <w:w w:val="105"/>
          <w:position w:val="6"/>
          <w:sz w:val="10"/>
          <w:lang w:val="ru-RU"/>
        </w:rPr>
        <w:t>13</w:t>
      </w:r>
      <w:r w:rsidRPr="00920E01">
        <w:rPr>
          <w:rFonts w:asciiTheme="majorBidi" w:hAnsiTheme="majorBidi" w:cstheme="majorBidi"/>
          <w:w w:val="105"/>
          <w:sz w:val="19"/>
          <w:lang w:val="ru-RU"/>
        </w:rPr>
        <w:t>);</w:t>
      </w:r>
    </w:p>
    <w:p w:rsidR="008C2F97" w:rsidRPr="00D0430F" w:rsidRDefault="00920E01" w:rsidP="009A127E">
      <w:pPr>
        <w:pStyle w:val="a4"/>
        <w:numPr>
          <w:ilvl w:val="0"/>
          <w:numId w:val="13"/>
        </w:numPr>
        <w:tabs>
          <w:tab w:val="left" w:pos="931"/>
        </w:tabs>
        <w:ind w:right="82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пересматривать, по крайней мере, один раз в год до 1 октября, применяемые ими механизмы и действия, устанавливать достигнутый уровень соответствия и, при необходимости, адаптировать эти механизмы и действия для достижения целей, изложенных в пунктах (а) и (b) параграфа 2.</w:t>
      </w:r>
    </w:p>
    <w:p w:rsidR="008C2F97" w:rsidRPr="00D0430F" w:rsidRDefault="008C2F97" w:rsidP="007C7480">
      <w:pPr>
        <w:pStyle w:val="a3"/>
        <w:spacing w:before="2"/>
        <w:ind w:right="82"/>
        <w:jc w:val="both"/>
        <w:rPr>
          <w:rFonts w:asciiTheme="majorBidi" w:hAnsiTheme="majorBidi" w:cstheme="majorBidi"/>
          <w:sz w:val="16"/>
          <w:lang w:val="ru-RU"/>
        </w:rPr>
      </w:pPr>
    </w:p>
    <w:p w:rsidR="008C2F97" w:rsidRPr="00D0430F" w:rsidRDefault="00920E01" w:rsidP="007C7480">
      <w:pPr>
        <w:pStyle w:val="a4"/>
        <w:numPr>
          <w:ilvl w:val="0"/>
          <w:numId w:val="15"/>
        </w:numPr>
        <w:tabs>
          <w:tab w:val="left" w:pos="1064"/>
          <w:tab w:val="left" w:pos="1066"/>
        </w:tabs>
        <w:ind w:right="82" w:firstLine="0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Пересмотр, упомянутый в пункте (с) параграфа 3, должен гарантировать, что риски для здоровья населения, животных и растений сведены к минимуму.</w:t>
      </w:r>
    </w:p>
    <w:p w:rsidR="008C2F97" w:rsidRPr="00920E01" w:rsidRDefault="00920E01" w:rsidP="007C7480">
      <w:pPr>
        <w:pStyle w:val="a3"/>
        <w:spacing w:before="176"/>
        <w:ind w:left="620" w:right="82"/>
        <w:jc w:val="both"/>
        <w:rPr>
          <w:rFonts w:asciiTheme="majorBidi" w:hAnsiTheme="majorBidi" w:cstheme="majorBidi"/>
        </w:rPr>
      </w:pPr>
      <w:r w:rsidRPr="00920E01">
        <w:rPr>
          <w:rFonts w:asciiTheme="majorBidi" w:hAnsiTheme="majorBidi" w:cstheme="majorBidi"/>
          <w:w w:val="105"/>
          <w:lang w:val="ru-RU"/>
        </w:rPr>
        <w:t>При пересмотре необходимо учитывать:</w:t>
      </w:r>
    </w:p>
    <w:p w:rsidR="008C2F97" w:rsidRPr="00D0430F" w:rsidRDefault="00920E01" w:rsidP="009A127E">
      <w:pPr>
        <w:pStyle w:val="a4"/>
        <w:numPr>
          <w:ilvl w:val="0"/>
          <w:numId w:val="12"/>
        </w:numPr>
        <w:tabs>
          <w:tab w:val="left" w:pos="931"/>
        </w:tabs>
        <w:ind w:right="82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собранные данные о приблизительном количестве партий товаров, не соответствующих правилам, изложенным в статье 7;</w:t>
      </w:r>
    </w:p>
    <w:p w:rsidR="008C2F97" w:rsidRPr="00D0430F" w:rsidRDefault="00920E01" w:rsidP="009A127E">
      <w:pPr>
        <w:pStyle w:val="a4"/>
        <w:numPr>
          <w:ilvl w:val="0"/>
          <w:numId w:val="12"/>
        </w:numPr>
        <w:tabs>
          <w:tab w:val="left" w:pos="931"/>
        </w:tabs>
        <w:ind w:right="82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количество проведенных особых мер официальных контроля;</w:t>
      </w:r>
    </w:p>
    <w:p w:rsidR="008C2F97" w:rsidRPr="00D0430F" w:rsidRDefault="00920E01" w:rsidP="009A127E">
      <w:pPr>
        <w:pStyle w:val="a4"/>
        <w:numPr>
          <w:ilvl w:val="0"/>
          <w:numId w:val="12"/>
        </w:numPr>
        <w:tabs>
          <w:tab w:val="left" w:pos="931"/>
        </w:tabs>
        <w:ind w:right="82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общее количество изъятых и уничтоженных партий товаров, обнаруженных в личном багаже ​​пассажиров и не соответствующих правилам, изложенным в статье 7; и</w:t>
      </w:r>
    </w:p>
    <w:p w:rsidR="008C2F97" w:rsidRPr="00920E01" w:rsidRDefault="00920E01" w:rsidP="007C7480">
      <w:pPr>
        <w:pStyle w:val="a4"/>
        <w:numPr>
          <w:ilvl w:val="0"/>
          <w:numId w:val="12"/>
        </w:numPr>
        <w:tabs>
          <w:tab w:val="left" w:pos="931"/>
        </w:tabs>
        <w:spacing w:before="82"/>
        <w:ind w:right="82"/>
        <w:jc w:val="both"/>
        <w:rPr>
          <w:rFonts w:asciiTheme="majorBidi" w:hAnsiTheme="majorBidi" w:cstheme="majorBidi"/>
          <w:sz w:val="19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любую другую соответствующую информацию.</w:t>
      </w:r>
    </w:p>
    <w:p w:rsidR="008C2F97" w:rsidRPr="00920E01" w:rsidRDefault="00D0430F">
      <w:pPr>
        <w:pStyle w:val="a3"/>
        <w:spacing w:before="11"/>
        <w:rPr>
          <w:rFonts w:asciiTheme="majorBidi" w:hAnsiTheme="majorBidi" w:cstheme="majorBidi"/>
          <w:sz w:val="8"/>
        </w:rPr>
      </w:pPr>
      <w:r>
        <w:rPr>
          <w:rFonts w:asciiTheme="majorBidi" w:hAnsiTheme="majorBidi" w:cstheme="majorBidi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44416" behindDoc="0" locked="0" layoutInCell="1" allowOverlap="1">
                <wp:simplePos x="0" y="0"/>
                <wp:positionH relativeFrom="page">
                  <wp:posOffset>864235</wp:posOffset>
                </wp:positionH>
                <wp:positionV relativeFrom="paragraph">
                  <wp:posOffset>102235</wp:posOffset>
                </wp:positionV>
                <wp:extent cx="671830" cy="0"/>
                <wp:effectExtent l="6985" t="8255" r="6985" b="10795"/>
                <wp:wrapTopAndBottom/>
                <wp:docPr id="20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3BE942" id="Line 2" o:spid="_x0000_s1026" style="position:absolute;z-index:25164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8.05pt,8.05pt" to="120.9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" strokeweight=".5pt">
                <w10:wrap type="topAndBottom" anchorx="page"/>
              </v:line>
            </w:pict>
          </mc:Fallback>
        </mc:AlternateContent>
      </w:r>
    </w:p>
    <w:p w:rsidR="008C2F97" w:rsidRPr="00D0430F" w:rsidRDefault="00920E01">
      <w:pPr>
        <w:spacing w:before="63" w:line="206" w:lineRule="auto"/>
        <w:ind w:left="917" w:right="544" w:hanging="298"/>
        <w:rPr>
          <w:rFonts w:asciiTheme="majorBidi" w:hAnsiTheme="majorBidi" w:cstheme="majorBidi"/>
          <w:sz w:val="17"/>
          <w:lang w:val="ru-RU"/>
        </w:rPr>
      </w:pPr>
      <w:r w:rsidRPr="00920E01">
        <w:rPr>
          <w:rFonts w:asciiTheme="majorBidi" w:hAnsiTheme="majorBidi" w:cstheme="majorBidi"/>
          <w:w w:val="105"/>
          <w:sz w:val="17"/>
          <w:lang w:val="ru-RU"/>
        </w:rPr>
        <w:t>(</w:t>
      </w:r>
      <w:r w:rsidRPr="00920E01">
        <w:rPr>
          <w:rFonts w:asciiTheme="majorBidi" w:hAnsiTheme="majorBidi" w:cstheme="majorBidi"/>
          <w:w w:val="105"/>
          <w:position w:val="6"/>
          <w:sz w:val="9"/>
          <w:lang w:val="ru-RU"/>
        </w:rPr>
        <w:t>13</w:t>
      </w:r>
      <w:r w:rsidRPr="00920E01">
        <w:rPr>
          <w:rFonts w:asciiTheme="majorBidi" w:hAnsiTheme="majorBidi" w:cstheme="majorBidi"/>
          <w:w w:val="105"/>
          <w:sz w:val="17"/>
          <w:lang w:val="ru-RU"/>
        </w:rPr>
        <w:t>) Регламент (ЕС) № 952/2013 Европейского парламента и Совета от 9 октября 2013 года, устанавливающий Таможенный кодекс Союза (OJ L 269, 10.10.2013 г., стр. 1).</w:t>
      </w:r>
    </w:p>
    <w:p w:rsidR="008C2F97" w:rsidRPr="00D0430F" w:rsidRDefault="008C2F97">
      <w:pPr>
        <w:spacing w:line="206" w:lineRule="auto"/>
        <w:rPr>
          <w:rFonts w:asciiTheme="majorBidi" w:hAnsiTheme="majorBidi" w:cstheme="majorBidi"/>
          <w:sz w:val="17"/>
          <w:lang w:val="ru-RU"/>
        </w:rPr>
        <w:sectPr w:rsidR="008C2F97" w:rsidRPr="00D0430F" w:rsidSect="0070751E">
          <w:headerReference w:type="default" r:id="rId7"/>
          <w:pgSz w:w="11910" w:h="16840"/>
          <w:pgMar w:top="1276" w:right="740" w:bottom="426" w:left="740" w:header="977" w:footer="0" w:gutter="0"/>
          <w:cols w:space="720"/>
        </w:sectPr>
      </w:pPr>
    </w:p>
    <w:p w:rsidR="008C2F97" w:rsidRPr="00D0430F" w:rsidRDefault="00920E01" w:rsidP="007C7480">
      <w:pPr>
        <w:spacing w:before="102"/>
        <w:ind w:left="824" w:right="824"/>
        <w:jc w:val="center"/>
        <w:rPr>
          <w:rFonts w:asciiTheme="majorBidi" w:hAnsiTheme="majorBidi" w:cstheme="majorBidi"/>
          <w:i/>
          <w:sz w:val="19"/>
          <w:lang w:val="ru-RU"/>
        </w:rPr>
      </w:pPr>
      <w:r w:rsidRPr="00920E01">
        <w:rPr>
          <w:rFonts w:asciiTheme="majorBidi" w:hAnsiTheme="majorBidi" w:cstheme="majorBidi"/>
          <w:i/>
          <w:w w:val="95"/>
          <w:sz w:val="19"/>
          <w:lang w:val="ru-RU"/>
        </w:rPr>
        <w:lastRenderedPageBreak/>
        <w:t>Статья 10</w:t>
      </w:r>
    </w:p>
    <w:p w:rsidR="008C2F97" w:rsidRPr="00D0430F" w:rsidRDefault="008C2F97" w:rsidP="007C7480">
      <w:pPr>
        <w:pStyle w:val="a3"/>
        <w:spacing w:before="2"/>
        <w:rPr>
          <w:rFonts w:asciiTheme="majorBidi" w:hAnsiTheme="majorBidi" w:cstheme="majorBidi"/>
          <w:i/>
          <w:sz w:val="28"/>
          <w:lang w:val="ru-RU"/>
        </w:rPr>
      </w:pPr>
    </w:p>
    <w:p w:rsidR="008C2F97" w:rsidRPr="00D0430F" w:rsidRDefault="00920E01" w:rsidP="007C7480">
      <w:pPr>
        <w:pStyle w:val="21"/>
        <w:ind w:left="826" w:right="820"/>
        <w:rPr>
          <w:rFonts w:asciiTheme="majorBidi" w:hAnsiTheme="majorBidi" w:cstheme="majorBidi"/>
          <w:lang w:val="ru-RU"/>
        </w:rPr>
      </w:pPr>
      <w:r w:rsidRPr="00920E01">
        <w:rPr>
          <w:rFonts w:asciiTheme="majorBidi" w:hAnsiTheme="majorBidi" w:cstheme="majorBidi"/>
          <w:w w:val="95"/>
          <w:lang w:val="ru-RU"/>
        </w:rPr>
        <w:t>Небольшие партии товаров, отправленные физическим лицам, которые не предназначены для размещения на рынке</w:t>
      </w:r>
    </w:p>
    <w:p w:rsidR="008C2F97" w:rsidRPr="00D0430F" w:rsidRDefault="008C2F97" w:rsidP="007C7480">
      <w:pPr>
        <w:pStyle w:val="a3"/>
        <w:rPr>
          <w:rFonts w:asciiTheme="majorBidi" w:hAnsiTheme="majorBidi" w:cstheme="majorBidi"/>
          <w:b/>
          <w:sz w:val="24"/>
          <w:lang w:val="ru-RU"/>
        </w:rPr>
      </w:pPr>
    </w:p>
    <w:p w:rsidR="008C2F97" w:rsidRPr="00D0430F" w:rsidRDefault="00920E01" w:rsidP="009A127E">
      <w:pPr>
        <w:pStyle w:val="a4"/>
        <w:numPr>
          <w:ilvl w:val="0"/>
          <w:numId w:val="11"/>
        </w:numPr>
        <w:tabs>
          <w:tab w:val="left" w:pos="1066"/>
        </w:tabs>
        <w:ind w:right="365" w:firstLine="0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Небольшие партии продуктов животного происхождения, композитных продуктов, продуктов, полученных из побочных продуктов животного происхождения, растений, продуктов растительного происхождения и других предметов, отправленных физическим лицам, которые не предназначены для размещения на рынке, освобождаются от официального контроля на пограничных контрольно-пропускных пунктах при условии, что они принадлежат как минимум к одной из категорий, перечисленных в статье 7.</w:t>
      </w:r>
    </w:p>
    <w:p w:rsidR="008C2F97" w:rsidRPr="00D0430F" w:rsidRDefault="00920E01" w:rsidP="009A127E">
      <w:pPr>
        <w:pStyle w:val="a4"/>
        <w:numPr>
          <w:ilvl w:val="0"/>
          <w:numId w:val="11"/>
        </w:numPr>
        <w:tabs>
          <w:tab w:val="left" w:pos="1066"/>
        </w:tabs>
        <w:ind w:right="365" w:firstLine="0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Государства-члены должны осуществлять особые меры официального контроля в отношении этих товаров в соответствии со статьей 9.</w:t>
      </w:r>
    </w:p>
    <w:p w:rsidR="008C2F97" w:rsidRPr="00D0430F" w:rsidRDefault="00920E01" w:rsidP="009A127E">
      <w:pPr>
        <w:pStyle w:val="a4"/>
        <w:numPr>
          <w:ilvl w:val="0"/>
          <w:numId w:val="11"/>
        </w:numPr>
        <w:tabs>
          <w:tab w:val="left" w:pos="1066"/>
        </w:tabs>
        <w:ind w:right="365" w:firstLine="0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Почтовые службы должны обратить внимание своих клиентов на правила, изложенные в параграфе 1, в частности, путем предоставления информации, изложенной в Приложении III.</w:t>
      </w:r>
    </w:p>
    <w:p w:rsidR="008C2F97" w:rsidRPr="00D0430F" w:rsidRDefault="00920E01" w:rsidP="009A127E">
      <w:pPr>
        <w:spacing w:before="120" w:after="120"/>
        <w:ind w:left="824" w:right="824"/>
        <w:jc w:val="center"/>
        <w:rPr>
          <w:rFonts w:asciiTheme="majorBidi" w:hAnsiTheme="majorBidi" w:cstheme="majorBidi"/>
          <w:i/>
          <w:sz w:val="19"/>
          <w:lang w:val="ru-RU"/>
        </w:rPr>
      </w:pPr>
      <w:r w:rsidRPr="00920E01">
        <w:rPr>
          <w:rFonts w:asciiTheme="majorBidi" w:hAnsiTheme="majorBidi" w:cstheme="majorBidi"/>
          <w:i/>
          <w:w w:val="95"/>
          <w:sz w:val="19"/>
          <w:lang w:val="ru-RU"/>
        </w:rPr>
        <w:t>Статья 11</w:t>
      </w:r>
    </w:p>
    <w:p w:rsidR="008C2F97" w:rsidRPr="00D0430F" w:rsidRDefault="00920E01" w:rsidP="009A127E">
      <w:pPr>
        <w:pStyle w:val="21"/>
        <w:spacing w:before="120" w:after="120"/>
        <w:rPr>
          <w:rFonts w:asciiTheme="majorBidi" w:hAnsiTheme="majorBidi" w:cstheme="majorBidi"/>
          <w:lang w:val="ru-RU"/>
        </w:rPr>
      </w:pPr>
      <w:r w:rsidRPr="00920E01">
        <w:rPr>
          <w:rFonts w:asciiTheme="majorBidi" w:hAnsiTheme="majorBidi" w:cstheme="majorBidi"/>
          <w:w w:val="90"/>
          <w:lang w:val="ru-RU"/>
        </w:rPr>
        <w:t>Домашние животные</w:t>
      </w:r>
    </w:p>
    <w:p w:rsidR="008C2F97" w:rsidRPr="00D0430F" w:rsidRDefault="00920E01" w:rsidP="007C7480">
      <w:pPr>
        <w:pStyle w:val="a3"/>
        <w:ind w:left="567" w:right="365"/>
        <w:jc w:val="both"/>
        <w:rPr>
          <w:rFonts w:asciiTheme="majorBidi" w:hAnsiTheme="majorBidi" w:cstheme="majorBidi"/>
          <w:lang w:val="ru-RU"/>
        </w:rPr>
      </w:pPr>
      <w:r w:rsidRPr="00920E01">
        <w:rPr>
          <w:rFonts w:asciiTheme="majorBidi" w:hAnsiTheme="majorBidi" w:cstheme="majorBidi"/>
          <w:w w:val="105"/>
          <w:lang w:val="ru-RU"/>
        </w:rPr>
        <w:t>Домашние животные, ввозимые в Союз во время некоммерческой перевозки, освобождаются от официального контроля на пограничных контрольно-пропускных пунктах, за исключением мер официального контроля, проводимых в соответствии со статьей 15(2) Регламента (ЕС) № 1143/2014, и мер официального контроля, проводимых в соответствии со Статьей 57(1) Регламента (ЕС) № 865/2006, в соответствии с нижеследующим:</w:t>
      </w:r>
    </w:p>
    <w:p w:rsidR="008C2F97" w:rsidRPr="00D0430F" w:rsidRDefault="00920E01" w:rsidP="009A127E">
      <w:pPr>
        <w:pStyle w:val="a4"/>
        <w:numPr>
          <w:ilvl w:val="0"/>
          <w:numId w:val="10"/>
        </w:numPr>
        <w:tabs>
          <w:tab w:val="left" w:pos="931"/>
        </w:tabs>
        <w:ind w:left="567" w:right="365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животные, виды которых перечислены в Части А Приложения I к Регламенту (ЕС) № 576/2013, которые:</w:t>
      </w:r>
    </w:p>
    <w:p w:rsidR="008C2F97" w:rsidRPr="0070751E" w:rsidRDefault="00920E01" w:rsidP="009A127E">
      <w:pPr>
        <w:pStyle w:val="a4"/>
        <w:numPr>
          <w:ilvl w:val="1"/>
          <w:numId w:val="10"/>
        </w:numPr>
        <w:tabs>
          <w:tab w:val="left" w:pos="1286"/>
        </w:tabs>
        <w:ind w:left="567" w:right="365" w:hanging="355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соответствуют условиям, изложенным в Статье 5(1) или Статье 5(2) Регламента (ЕС) № 576/2013, и ввозятся с какой-либо территории или третьей страны, перечисленных в Части 1 Приложения II к Исполнительному распоряжению (ЕС) № 577/2013, при условии, что они проходят проверку соответствующих документов в соответствии со статьей 33, а в соответствующих случаях – стандартные выборочные проверки в соответствии со статьей 5(3) Регламента (ЕС) № 576/2013; или</w:t>
      </w:r>
    </w:p>
    <w:p w:rsidR="008C2F97" w:rsidRPr="0070751E" w:rsidRDefault="00920E01" w:rsidP="009A127E">
      <w:pPr>
        <w:pStyle w:val="a4"/>
        <w:numPr>
          <w:ilvl w:val="1"/>
          <w:numId w:val="10"/>
        </w:numPr>
        <w:tabs>
          <w:tab w:val="left" w:pos="1286"/>
        </w:tabs>
        <w:ind w:left="567" w:right="365" w:hanging="355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соответствуют условиям, изложенным в Статье 5(1) или Статье 5(2) Регламента (ЕС) № 576/2013, и ввозятся с какой-либо территории или третьей страны, перечисленных в Части 2 Приложения II к Исполнительному распоряжению (ЕС) № 577/2013, при условии, что они проходят проверку соответствующих документов в соответствии со статьей 34, а в соответствующих случаях – стандартные выборочные проверки в соответствии со статьей 5(3) Регламента (ЕС) № 576/2013; или</w:t>
      </w:r>
    </w:p>
    <w:p w:rsidR="008C2F97" w:rsidRPr="00D0430F" w:rsidRDefault="00920E01" w:rsidP="009A127E">
      <w:pPr>
        <w:pStyle w:val="a4"/>
        <w:numPr>
          <w:ilvl w:val="1"/>
          <w:numId w:val="10"/>
        </w:numPr>
        <w:tabs>
          <w:tab w:val="left" w:pos="1286"/>
        </w:tabs>
        <w:ind w:left="567" w:right="365" w:hanging="355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соответствуют условиям, изложенным в Статье 10(3) Регламента (ЕС) № 576/2013, при условии, что они проходят проверки в соответствии с разрешением, упомянутым в пункте (а) Статьи 10(3) данного Регламента, и в соответствии с требованием пункта (b) статьи 10(3) данного Регламента; или</w:t>
      </w:r>
    </w:p>
    <w:p w:rsidR="008C2F97" w:rsidRPr="00D0430F" w:rsidRDefault="00920E01" w:rsidP="009A127E">
      <w:pPr>
        <w:pStyle w:val="a4"/>
        <w:numPr>
          <w:ilvl w:val="1"/>
          <w:numId w:val="10"/>
        </w:numPr>
        <w:tabs>
          <w:tab w:val="left" w:pos="1286"/>
        </w:tabs>
        <w:ind w:left="567" w:right="365" w:hanging="355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соответствуют условиям, изложенным в Статье 32 Регламента (ЕС) № 576/2013, при условии, что они проходят проверки в соответствии с разрешением, упомянутым в пункте (а) Статьи 32(1) данного Регламента;</w:t>
      </w:r>
    </w:p>
    <w:p w:rsidR="008C2F97" w:rsidRPr="00D0430F" w:rsidRDefault="00920E01" w:rsidP="009A127E">
      <w:pPr>
        <w:pStyle w:val="a4"/>
        <w:numPr>
          <w:ilvl w:val="0"/>
          <w:numId w:val="10"/>
        </w:numPr>
        <w:tabs>
          <w:tab w:val="left" w:pos="931"/>
        </w:tabs>
        <w:ind w:left="567" w:right="365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птицы, перечисленные в части B Приложения I к Регламенту (ЕС) № 576/2013, при условии, что:</w:t>
      </w:r>
    </w:p>
    <w:p w:rsidR="008C2F97" w:rsidRPr="00D0430F" w:rsidRDefault="00920E01" w:rsidP="009A127E">
      <w:pPr>
        <w:pStyle w:val="a4"/>
        <w:numPr>
          <w:ilvl w:val="1"/>
          <w:numId w:val="10"/>
        </w:numPr>
        <w:tabs>
          <w:tab w:val="left" w:pos="1239"/>
        </w:tabs>
        <w:ind w:left="567" w:right="365" w:hanging="308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их ввоз был санкционирован государствами-членами в соответствии со Статьей 1(1) Решения 2007/25/ЕС; и</w:t>
      </w:r>
    </w:p>
    <w:p w:rsidR="008C2F97" w:rsidRPr="00D0430F" w:rsidRDefault="00920E01" w:rsidP="009A127E">
      <w:pPr>
        <w:pStyle w:val="a4"/>
        <w:numPr>
          <w:ilvl w:val="1"/>
          <w:numId w:val="10"/>
        </w:numPr>
        <w:tabs>
          <w:tab w:val="left" w:pos="1239"/>
        </w:tabs>
        <w:ind w:left="567" w:right="365" w:hanging="308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они проходят ветеринарные проверки в соответствии со Статьей 2 Решения 2007/25/ЕС;</w:t>
      </w:r>
    </w:p>
    <w:p w:rsidR="008C2F97" w:rsidRPr="00D0430F" w:rsidRDefault="00920E01" w:rsidP="009A127E">
      <w:pPr>
        <w:pStyle w:val="a4"/>
        <w:numPr>
          <w:ilvl w:val="0"/>
          <w:numId w:val="10"/>
        </w:numPr>
        <w:tabs>
          <w:tab w:val="left" w:pos="931"/>
        </w:tabs>
        <w:ind w:left="567" w:right="365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sz w:val="19"/>
          <w:lang w:val="ru-RU"/>
        </w:rPr>
        <w:t>птицы, перечисленные в части B Приложения I к Регламенту (ЕС) № 576/2013, ввозимые в Союз из Андорры, Фарерских островов, Гренландии, Исландии, Лихтенштейна, Монако, Норвегии, Сан-Марино, Швейцарии и государства Ватикан;</w:t>
      </w:r>
    </w:p>
    <w:p w:rsidR="008C2F97" w:rsidRPr="009A127E" w:rsidRDefault="00920E01" w:rsidP="009A127E">
      <w:pPr>
        <w:pStyle w:val="a4"/>
        <w:numPr>
          <w:ilvl w:val="0"/>
          <w:numId w:val="10"/>
        </w:numPr>
        <w:tabs>
          <w:tab w:val="left" w:pos="931"/>
        </w:tabs>
        <w:ind w:left="567" w:right="365"/>
        <w:jc w:val="both"/>
        <w:rPr>
          <w:rFonts w:asciiTheme="majorBidi" w:hAnsiTheme="majorBidi" w:cstheme="majorBidi"/>
          <w:sz w:val="29"/>
          <w:lang w:val="ru-RU"/>
        </w:rPr>
      </w:pPr>
      <w:r w:rsidRPr="007C7480">
        <w:rPr>
          <w:rFonts w:asciiTheme="majorBidi" w:hAnsiTheme="majorBidi" w:cstheme="majorBidi"/>
          <w:w w:val="105"/>
          <w:sz w:val="19"/>
          <w:lang w:val="ru-RU"/>
        </w:rPr>
        <w:t>животные, виды которых отличаются от птиц, перечисленных в части B Приложения I к Регламенту (ЕС) № 576/2013.</w:t>
      </w:r>
    </w:p>
    <w:p w:rsidR="008C2F97" w:rsidRPr="009A127E" w:rsidRDefault="00920E01">
      <w:pPr>
        <w:ind w:left="824" w:right="824"/>
        <w:jc w:val="center"/>
        <w:rPr>
          <w:rFonts w:asciiTheme="majorBidi" w:hAnsiTheme="majorBidi" w:cstheme="majorBidi"/>
          <w:i/>
          <w:sz w:val="19"/>
          <w:lang w:val="ru-RU"/>
        </w:rPr>
      </w:pPr>
      <w:r w:rsidRPr="00920E01">
        <w:rPr>
          <w:rFonts w:asciiTheme="majorBidi" w:hAnsiTheme="majorBidi" w:cstheme="majorBidi"/>
          <w:i/>
          <w:w w:val="95"/>
          <w:sz w:val="19"/>
          <w:lang w:val="ru-RU"/>
        </w:rPr>
        <w:t>Статья 12</w:t>
      </w:r>
    </w:p>
    <w:p w:rsidR="008C2F97" w:rsidRPr="009A127E" w:rsidRDefault="008C2F97">
      <w:pPr>
        <w:pStyle w:val="a3"/>
        <w:spacing w:before="1"/>
        <w:rPr>
          <w:rFonts w:asciiTheme="majorBidi" w:hAnsiTheme="majorBidi" w:cstheme="majorBidi"/>
          <w:i/>
          <w:sz w:val="28"/>
          <w:lang w:val="ru-RU"/>
        </w:rPr>
      </w:pPr>
    </w:p>
    <w:p w:rsidR="008C2F97" w:rsidRPr="009A127E" w:rsidRDefault="00920E01">
      <w:pPr>
        <w:pStyle w:val="21"/>
        <w:rPr>
          <w:rFonts w:asciiTheme="majorBidi" w:hAnsiTheme="majorBidi" w:cstheme="majorBidi"/>
          <w:lang w:val="ru-RU"/>
        </w:rPr>
      </w:pPr>
      <w:r w:rsidRPr="00920E01">
        <w:rPr>
          <w:rFonts w:asciiTheme="majorBidi" w:hAnsiTheme="majorBidi" w:cstheme="majorBidi"/>
          <w:w w:val="95"/>
          <w:lang w:val="ru-RU"/>
        </w:rPr>
        <w:t>Информация о домашних животных</w:t>
      </w:r>
    </w:p>
    <w:p w:rsidR="008C2F97" w:rsidRPr="009A127E" w:rsidRDefault="008C2F97">
      <w:pPr>
        <w:pStyle w:val="a3"/>
        <w:spacing w:before="2"/>
        <w:rPr>
          <w:rFonts w:asciiTheme="majorBidi" w:hAnsiTheme="majorBidi" w:cstheme="majorBidi"/>
          <w:b/>
          <w:sz w:val="24"/>
          <w:lang w:val="ru-RU"/>
        </w:rPr>
      </w:pPr>
    </w:p>
    <w:p w:rsidR="008C2F97" w:rsidRPr="009A127E" w:rsidRDefault="00920E01" w:rsidP="007C7480">
      <w:pPr>
        <w:pStyle w:val="a4"/>
        <w:numPr>
          <w:ilvl w:val="0"/>
          <w:numId w:val="9"/>
        </w:numPr>
        <w:tabs>
          <w:tab w:val="left" w:pos="1066"/>
        </w:tabs>
        <w:ind w:right="224" w:firstLine="0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Во всех пунктах въезда в Союз компетентный орган должен отображать информацию на плакате, изложенном в Приложении IV, по крайней мере на одном из официальных языков государства-члена Союза, посредством заметных уведомлений, размещенных в местах, которые отчетливо видны пассажирам, прибывающим из третьих стран.</w:t>
      </w:r>
    </w:p>
    <w:p w:rsidR="008C2F97" w:rsidRPr="00D0430F" w:rsidRDefault="00920E01" w:rsidP="009A127E">
      <w:pPr>
        <w:pStyle w:val="a4"/>
        <w:numPr>
          <w:ilvl w:val="0"/>
          <w:numId w:val="9"/>
        </w:numPr>
        <w:tabs>
          <w:tab w:val="left" w:pos="1065"/>
        </w:tabs>
        <w:spacing w:line="206" w:lineRule="auto"/>
        <w:ind w:right="597" w:firstLine="0"/>
        <w:jc w:val="both"/>
        <w:rPr>
          <w:rFonts w:asciiTheme="majorBidi" w:hAnsiTheme="majorBidi" w:cstheme="majorBidi"/>
          <w:lang w:val="ru-RU"/>
        </w:rPr>
      </w:pPr>
      <w:r w:rsidRPr="00E04ED4">
        <w:rPr>
          <w:rFonts w:asciiTheme="majorBidi" w:hAnsiTheme="majorBidi" w:cstheme="majorBidi"/>
          <w:w w:val="105"/>
          <w:sz w:val="19"/>
          <w:lang w:val="ru-RU"/>
        </w:rPr>
        <w:t>Международные операторы пассажирских перевозок, включая операторов аэропортов, морских портов и железных дорог, согласны с тем, что компетентный орган отображает информацию, указанную в параграфе 1, в своих помещениях в местах, которые отчетливо видны пассажирам, прибывающим из третьих стран.</w:t>
      </w:r>
    </w:p>
    <w:p w:rsidR="008C2F97" w:rsidRPr="00D0430F" w:rsidRDefault="00920E01" w:rsidP="009A127E">
      <w:pPr>
        <w:pStyle w:val="a4"/>
        <w:numPr>
          <w:ilvl w:val="0"/>
          <w:numId w:val="8"/>
        </w:numPr>
        <w:tabs>
          <w:tab w:val="left" w:pos="1066"/>
        </w:tabs>
        <w:ind w:firstLine="0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Постановление (ЕС) № 206/2009 отменено с 14 декабря 2019 года.</w:t>
      </w:r>
    </w:p>
    <w:p w:rsidR="008C2F97" w:rsidRPr="009A127E" w:rsidRDefault="00920E01" w:rsidP="009A127E">
      <w:pPr>
        <w:pStyle w:val="a4"/>
        <w:numPr>
          <w:ilvl w:val="0"/>
          <w:numId w:val="8"/>
        </w:numPr>
        <w:tabs>
          <w:tab w:val="left" w:pos="1066"/>
        </w:tabs>
        <w:spacing w:line="206" w:lineRule="auto"/>
        <w:ind w:right="617" w:firstLine="0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Ссылки на отмененный акт должны толковаться как ссылки на настоящий Регламент и интерпретироваться в соответствии с таблицей соответствия, приведенной в Приложении V.</w:t>
      </w:r>
    </w:p>
    <w:p w:rsidR="009A127E" w:rsidRPr="009A127E" w:rsidRDefault="009A127E" w:rsidP="009A127E">
      <w:pPr>
        <w:pStyle w:val="a4"/>
        <w:tabs>
          <w:tab w:val="left" w:pos="1066"/>
        </w:tabs>
        <w:spacing w:before="190" w:line="206" w:lineRule="auto"/>
        <w:ind w:left="620" w:right="617" w:firstLine="0"/>
        <w:rPr>
          <w:rFonts w:asciiTheme="majorBidi" w:hAnsiTheme="majorBidi" w:cstheme="majorBidi"/>
          <w:sz w:val="19"/>
          <w:lang w:val="ru-RU"/>
        </w:rPr>
      </w:pPr>
    </w:p>
    <w:p w:rsidR="008C2F97" w:rsidRPr="009A127E" w:rsidRDefault="008C2F97" w:rsidP="009A127E">
      <w:pPr>
        <w:tabs>
          <w:tab w:val="left" w:pos="1066"/>
        </w:tabs>
        <w:spacing w:before="190" w:line="206" w:lineRule="auto"/>
        <w:ind w:right="617"/>
        <w:jc w:val="both"/>
        <w:rPr>
          <w:rFonts w:asciiTheme="majorBidi" w:hAnsiTheme="majorBidi" w:cstheme="majorBidi"/>
          <w:sz w:val="19"/>
          <w:lang w:val="ru-RU"/>
        </w:rPr>
        <w:sectPr w:rsidR="008C2F97" w:rsidRPr="009A127E">
          <w:headerReference w:type="default" r:id="rId8"/>
          <w:pgSz w:w="11910" w:h="16840"/>
          <w:pgMar w:top="1280" w:right="740" w:bottom="280" w:left="740" w:header="977" w:footer="0" w:gutter="0"/>
          <w:cols w:space="720"/>
        </w:sectPr>
      </w:pPr>
    </w:p>
    <w:p w:rsidR="008C2F97" w:rsidRPr="00D0430F" w:rsidRDefault="00920E01">
      <w:pPr>
        <w:spacing w:before="101"/>
        <w:ind w:left="824" w:right="824"/>
        <w:jc w:val="center"/>
        <w:rPr>
          <w:rFonts w:asciiTheme="majorBidi" w:hAnsiTheme="majorBidi" w:cstheme="majorBidi"/>
          <w:i/>
          <w:sz w:val="17"/>
          <w:lang w:val="ru-RU"/>
        </w:rPr>
      </w:pPr>
      <w:r w:rsidRPr="00920E01">
        <w:rPr>
          <w:rFonts w:asciiTheme="majorBidi" w:hAnsiTheme="majorBidi" w:cstheme="majorBidi"/>
          <w:i/>
          <w:sz w:val="17"/>
          <w:lang w:val="ru-RU"/>
        </w:rPr>
        <w:lastRenderedPageBreak/>
        <w:t>ПРИЛОЖЕНИЕ I</w:t>
      </w:r>
    </w:p>
    <w:p w:rsidR="008C2F97" w:rsidRPr="00D0430F" w:rsidRDefault="00920E01">
      <w:pPr>
        <w:spacing w:before="175"/>
        <w:ind w:left="824" w:right="824"/>
        <w:jc w:val="center"/>
        <w:rPr>
          <w:rFonts w:asciiTheme="majorBidi" w:hAnsiTheme="majorBidi" w:cstheme="majorBidi"/>
          <w:b/>
          <w:sz w:val="17"/>
          <w:lang w:val="ru-RU"/>
        </w:rPr>
      </w:pPr>
      <w:r w:rsidRPr="00920E01">
        <w:rPr>
          <w:rFonts w:asciiTheme="majorBidi" w:hAnsiTheme="majorBidi" w:cstheme="majorBidi"/>
          <w:b/>
          <w:w w:val="95"/>
          <w:sz w:val="17"/>
          <w:lang w:val="ru-RU"/>
        </w:rPr>
        <w:t>ЧАСТЬ 1</w:t>
      </w:r>
    </w:p>
    <w:p w:rsidR="008C2F97" w:rsidRPr="00D0430F" w:rsidRDefault="00920E01">
      <w:pPr>
        <w:pStyle w:val="21"/>
        <w:rPr>
          <w:rFonts w:asciiTheme="majorBidi" w:hAnsiTheme="majorBidi" w:cstheme="majorBidi"/>
          <w:lang w:val="ru-RU"/>
        </w:rPr>
      </w:pPr>
      <w:r w:rsidRPr="00920E01">
        <w:rPr>
          <w:rFonts w:asciiTheme="majorBidi" w:hAnsiTheme="majorBidi" w:cstheme="majorBidi"/>
          <w:lang w:val="ru-RU"/>
        </w:rPr>
        <w:t>Список товаров, упомянутых в статье 7(а)</w:t>
      </w:r>
    </w:p>
    <w:p w:rsidR="008C2F97" w:rsidRPr="00D0430F" w:rsidRDefault="008C2F97">
      <w:pPr>
        <w:pStyle w:val="a3"/>
        <w:rPr>
          <w:rFonts w:asciiTheme="majorBidi" w:hAnsiTheme="majorBidi" w:cstheme="majorBidi"/>
          <w:b/>
          <w:sz w:val="22"/>
          <w:lang w:val="ru-RU"/>
        </w:rPr>
      </w:pPr>
    </w:p>
    <w:p w:rsidR="008C2F97" w:rsidRPr="00D0430F" w:rsidRDefault="00920E01">
      <w:pPr>
        <w:pStyle w:val="a4"/>
        <w:numPr>
          <w:ilvl w:val="0"/>
          <w:numId w:val="7"/>
        </w:numPr>
        <w:tabs>
          <w:tab w:val="left" w:pos="879"/>
        </w:tabs>
        <w:spacing w:before="137" w:line="206" w:lineRule="auto"/>
        <w:ind w:right="615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Сухое детское молоко, детское питание и специальные продукты питания, необходимые по медицинским показаниям, при условии, что эти продукты:</w:t>
      </w:r>
    </w:p>
    <w:p w:rsidR="008C2F97" w:rsidRPr="00D0430F" w:rsidRDefault="00920E01">
      <w:pPr>
        <w:pStyle w:val="a4"/>
        <w:numPr>
          <w:ilvl w:val="1"/>
          <w:numId w:val="7"/>
        </w:numPr>
        <w:tabs>
          <w:tab w:val="left" w:pos="1232"/>
          <w:tab w:val="left" w:pos="1234"/>
        </w:tabs>
        <w:spacing w:before="124"/>
        <w:ind w:hanging="355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не требуют охлаждения перед вскрытием;</w:t>
      </w:r>
    </w:p>
    <w:p w:rsidR="008C2F97" w:rsidRPr="00D0430F" w:rsidRDefault="00920E01">
      <w:pPr>
        <w:pStyle w:val="a4"/>
        <w:numPr>
          <w:ilvl w:val="1"/>
          <w:numId w:val="7"/>
        </w:numPr>
        <w:tabs>
          <w:tab w:val="left" w:pos="1234"/>
        </w:tabs>
        <w:spacing w:before="124"/>
        <w:ind w:hanging="355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являются упакованными фирменными продуктами, предназначенными для прямой продажи конечному потребителю; и</w:t>
      </w:r>
    </w:p>
    <w:p w:rsidR="008C2F97" w:rsidRPr="00D0430F" w:rsidRDefault="00920E01">
      <w:pPr>
        <w:pStyle w:val="a4"/>
        <w:numPr>
          <w:ilvl w:val="1"/>
          <w:numId w:val="7"/>
        </w:numPr>
        <w:tabs>
          <w:tab w:val="left" w:pos="1234"/>
        </w:tabs>
        <w:spacing w:before="124"/>
        <w:ind w:hanging="355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что упаковка не повреждена, если продукт в настоящее время не используется.</w:t>
      </w:r>
    </w:p>
    <w:p w:rsidR="008C2F97" w:rsidRPr="00D0430F" w:rsidRDefault="008C2F97">
      <w:pPr>
        <w:pStyle w:val="a3"/>
        <w:rPr>
          <w:rFonts w:asciiTheme="majorBidi" w:hAnsiTheme="majorBidi" w:cstheme="majorBidi"/>
          <w:sz w:val="29"/>
          <w:lang w:val="ru-RU"/>
        </w:rPr>
      </w:pPr>
    </w:p>
    <w:p w:rsidR="008C2F97" w:rsidRPr="00D0430F" w:rsidRDefault="00920E01">
      <w:pPr>
        <w:pStyle w:val="a4"/>
        <w:numPr>
          <w:ilvl w:val="0"/>
          <w:numId w:val="7"/>
        </w:numPr>
        <w:tabs>
          <w:tab w:val="left" w:pos="879"/>
        </w:tabs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Корм для домашних животных необходим по причинам, связанным со здоровьем, при условии, что эти продукты:</w:t>
      </w:r>
    </w:p>
    <w:p w:rsidR="008C2F97" w:rsidRPr="00D0430F" w:rsidRDefault="00920E01">
      <w:pPr>
        <w:pStyle w:val="a4"/>
        <w:numPr>
          <w:ilvl w:val="1"/>
          <w:numId w:val="7"/>
        </w:numPr>
        <w:tabs>
          <w:tab w:val="left" w:pos="1232"/>
          <w:tab w:val="left" w:pos="1234"/>
        </w:tabs>
        <w:spacing w:before="125"/>
        <w:ind w:hanging="355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предназначены для домашнего животного, сопровождающего пассажира;</w:t>
      </w:r>
    </w:p>
    <w:p w:rsidR="008C2F97" w:rsidRPr="00920E01" w:rsidRDefault="00920E01">
      <w:pPr>
        <w:pStyle w:val="a4"/>
        <w:numPr>
          <w:ilvl w:val="1"/>
          <w:numId w:val="7"/>
        </w:numPr>
        <w:tabs>
          <w:tab w:val="left" w:pos="1234"/>
        </w:tabs>
        <w:spacing w:before="124"/>
        <w:ind w:hanging="355"/>
        <w:rPr>
          <w:rFonts w:asciiTheme="majorBidi" w:hAnsiTheme="majorBidi" w:cstheme="majorBidi"/>
          <w:sz w:val="19"/>
        </w:rPr>
      </w:pPr>
      <w:r w:rsidRPr="00920E01">
        <w:rPr>
          <w:rFonts w:asciiTheme="majorBidi" w:hAnsiTheme="majorBidi" w:cstheme="majorBidi"/>
          <w:sz w:val="19"/>
          <w:lang w:val="ru-RU"/>
        </w:rPr>
        <w:t>длительного хранения;</w:t>
      </w:r>
    </w:p>
    <w:p w:rsidR="008C2F97" w:rsidRPr="00D0430F" w:rsidRDefault="00920E01">
      <w:pPr>
        <w:pStyle w:val="a4"/>
        <w:numPr>
          <w:ilvl w:val="1"/>
          <w:numId w:val="7"/>
        </w:numPr>
        <w:tabs>
          <w:tab w:val="left" w:pos="1234"/>
        </w:tabs>
        <w:spacing w:before="124"/>
        <w:ind w:hanging="355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являются упакованными фирменными продуктами, предназначенными для прямой продажи конечному потребителю; и</w:t>
      </w:r>
    </w:p>
    <w:p w:rsidR="008C2F97" w:rsidRPr="00D0430F" w:rsidRDefault="00920E01">
      <w:pPr>
        <w:pStyle w:val="a4"/>
        <w:numPr>
          <w:ilvl w:val="1"/>
          <w:numId w:val="7"/>
        </w:numPr>
        <w:tabs>
          <w:tab w:val="left" w:pos="1234"/>
        </w:tabs>
        <w:spacing w:before="124"/>
        <w:ind w:hanging="355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что упаковка не повреждена, если продукт в настоящее время не используется.</w:t>
      </w:r>
    </w:p>
    <w:p w:rsidR="008C2F97" w:rsidRPr="00D0430F" w:rsidRDefault="008C2F97">
      <w:pPr>
        <w:pStyle w:val="a3"/>
        <w:spacing w:before="11"/>
        <w:rPr>
          <w:rFonts w:asciiTheme="majorBidi" w:hAnsiTheme="majorBidi" w:cstheme="majorBidi"/>
          <w:sz w:val="31"/>
          <w:lang w:val="ru-RU"/>
        </w:rPr>
      </w:pPr>
    </w:p>
    <w:p w:rsidR="009A127E" w:rsidRDefault="009A127E">
      <w:pPr>
        <w:ind w:left="824" w:right="824"/>
        <w:jc w:val="center"/>
        <w:rPr>
          <w:rFonts w:asciiTheme="majorBidi" w:hAnsiTheme="majorBidi" w:cstheme="majorBidi"/>
          <w:b/>
          <w:w w:val="95"/>
          <w:sz w:val="17"/>
          <w:lang w:val="ru-RU"/>
        </w:rPr>
        <w:sectPr w:rsidR="009A127E">
          <w:headerReference w:type="default" r:id="rId9"/>
          <w:pgSz w:w="11910" w:h="16840"/>
          <w:pgMar w:top="1280" w:right="740" w:bottom="280" w:left="740" w:header="977" w:footer="0" w:gutter="0"/>
          <w:cols w:space="720"/>
        </w:sectPr>
      </w:pPr>
    </w:p>
    <w:p w:rsidR="008C2F97" w:rsidRPr="00D0430F" w:rsidRDefault="00920E01">
      <w:pPr>
        <w:ind w:left="824" w:right="824"/>
        <w:jc w:val="center"/>
        <w:rPr>
          <w:rFonts w:asciiTheme="majorBidi" w:hAnsiTheme="majorBidi" w:cstheme="majorBidi"/>
          <w:b/>
          <w:sz w:val="17"/>
          <w:lang w:val="ru-RU"/>
        </w:rPr>
      </w:pPr>
      <w:r w:rsidRPr="00920E01">
        <w:rPr>
          <w:rFonts w:asciiTheme="majorBidi" w:hAnsiTheme="majorBidi" w:cstheme="majorBidi"/>
          <w:b/>
          <w:w w:val="95"/>
          <w:sz w:val="17"/>
          <w:lang w:val="ru-RU"/>
        </w:rPr>
        <w:lastRenderedPageBreak/>
        <w:t>ЧАСТЬ 2</w:t>
      </w:r>
    </w:p>
    <w:p w:rsidR="008C2F97" w:rsidRPr="00D0430F" w:rsidRDefault="008C2F97">
      <w:pPr>
        <w:pStyle w:val="a3"/>
        <w:spacing w:before="4"/>
        <w:rPr>
          <w:rFonts w:asciiTheme="majorBidi" w:hAnsiTheme="majorBidi" w:cstheme="majorBidi"/>
          <w:b/>
          <w:sz w:val="22"/>
          <w:lang w:val="ru-RU"/>
        </w:rPr>
      </w:pPr>
    </w:p>
    <w:p w:rsidR="008C2F97" w:rsidRPr="00D0430F" w:rsidRDefault="00920E01">
      <w:pPr>
        <w:pStyle w:val="21"/>
        <w:spacing w:before="1"/>
        <w:ind w:left="455" w:right="455"/>
        <w:rPr>
          <w:rFonts w:asciiTheme="majorBidi" w:hAnsiTheme="majorBidi" w:cstheme="majorBidi"/>
          <w:lang w:val="ru-RU"/>
        </w:rPr>
      </w:pPr>
      <w:r w:rsidRPr="00920E01">
        <w:rPr>
          <w:rFonts w:asciiTheme="majorBidi" w:hAnsiTheme="majorBidi" w:cstheme="majorBidi"/>
          <w:lang w:val="ru-RU"/>
        </w:rPr>
        <w:t>Список товаров, которые не освобождены от официального контроля на пограничных контрольно-пропускных пунктах, предусмотренных в статье 7(с)</w:t>
      </w:r>
    </w:p>
    <w:p w:rsidR="008C2F97" w:rsidRPr="00D0430F" w:rsidRDefault="008C2F97">
      <w:pPr>
        <w:pStyle w:val="a3"/>
        <w:rPr>
          <w:rFonts w:asciiTheme="majorBidi" w:hAnsiTheme="majorBidi" w:cstheme="majorBidi"/>
          <w:b/>
          <w:sz w:val="20"/>
          <w:lang w:val="ru-RU"/>
        </w:rPr>
      </w:pPr>
    </w:p>
    <w:p w:rsidR="008C2F97" w:rsidRPr="00D0430F" w:rsidRDefault="008C2F97">
      <w:pPr>
        <w:pStyle w:val="a3"/>
        <w:spacing w:before="10" w:after="1"/>
        <w:rPr>
          <w:rFonts w:asciiTheme="majorBidi" w:hAnsiTheme="majorBidi" w:cstheme="majorBidi"/>
          <w:b/>
          <w:sz w:val="12"/>
          <w:lang w:val="ru-RU"/>
        </w:rPr>
      </w:pPr>
    </w:p>
    <w:tbl>
      <w:tblPr>
        <w:tblW w:w="0" w:type="auto"/>
        <w:tblInd w:w="6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5"/>
        <w:gridCol w:w="4195"/>
        <w:gridCol w:w="3237"/>
      </w:tblGrid>
      <w:tr w:rsidR="008C2F97" w:rsidRPr="00920E01">
        <w:trPr>
          <w:trHeight w:val="580"/>
        </w:trPr>
        <w:tc>
          <w:tcPr>
            <w:tcW w:w="1695" w:type="dxa"/>
            <w:tcBorders>
              <w:left w:val="nil"/>
            </w:tcBorders>
          </w:tcPr>
          <w:p w:rsidR="008C2F97" w:rsidRPr="00E04ED4" w:rsidRDefault="00920E01" w:rsidP="00E04ED4">
            <w:pPr>
              <w:pStyle w:val="TableParagraph"/>
              <w:spacing w:before="105" w:line="196" w:lineRule="auto"/>
              <w:ind w:left="-1" w:firstLine="1"/>
              <w:rPr>
                <w:rFonts w:asciiTheme="majorBidi" w:eastAsia="Book Antiqua" w:hAnsiTheme="majorBidi" w:cstheme="majorBidi"/>
                <w:b/>
                <w:bCs/>
                <w:sz w:val="19"/>
                <w:szCs w:val="19"/>
                <w:lang w:val="ru-RU"/>
              </w:rPr>
            </w:pPr>
            <w:r w:rsidRPr="00E04ED4">
              <w:rPr>
                <w:rFonts w:asciiTheme="majorBidi" w:eastAsia="Book Antiqua" w:hAnsiTheme="majorBidi" w:cstheme="majorBidi"/>
                <w:b/>
                <w:bCs/>
                <w:sz w:val="19"/>
                <w:szCs w:val="19"/>
                <w:lang w:val="ru-RU"/>
              </w:rPr>
              <w:t>Код комбинированной номенклатуры (1)</w:t>
            </w:r>
          </w:p>
        </w:tc>
        <w:tc>
          <w:tcPr>
            <w:tcW w:w="4195" w:type="dxa"/>
          </w:tcPr>
          <w:p w:rsidR="008C2F97" w:rsidRPr="00E04ED4" w:rsidRDefault="00920E01">
            <w:pPr>
              <w:pStyle w:val="TableParagraph"/>
              <w:spacing w:before="163"/>
              <w:ind w:left="1612" w:right="1612"/>
              <w:jc w:val="center"/>
              <w:rPr>
                <w:rFonts w:asciiTheme="majorBidi" w:eastAsia="Book Antiqua" w:hAnsiTheme="majorBidi" w:cstheme="majorBidi"/>
                <w:b/>
                <w:bCs/>
                <w:sz w:val="19"/>
                <w:szCs w:val="19"/>
                <w:lang w:val="ru-RU"/>
              </w:rPr>
            </w:pPr>
            <w:r w:rsidRPr="00E04ED4">
              <w:rPr>
                <w:rFonts w:asciiTheme="majorBidi" w:eastAsia="Book Antiqua" w:hAnsiTheme="majorBidi" w:cstheme="majorBidi"/>
                <w:b/>
                <w:bCs/>
                <w:sz w:val="19"/>
                <w:szCs w:val="19"/>
                <w:lang w:val="ru-RU"/>
              </w:rPr>
              <w:t>Описание</w:t>
            </w:r>
          </w:p>
        </w:tc>
        <w:tc>
          <w:tcPr>
            <w:tcW w:w="3237" w:type="dxa"/>
            <w:tcBorders>
              <w:right w:val="nil"/>
            </w:tcBorders>
          </w:tcPr>
          <w:p w:rsidR="008C2F97" w:rsidRPr="00E04ED4" w:rsidRDefault="00920E01">
            <w:pPr>
              <w:pStyle w:val="TableParagraph"/>
              <w:spacing w:before="163"/>
              <w:ind w:left="594"/>
              <w:rPr>
                <w:rFonts w:asciiTheme="majorBidi" w:eastAsia="Book Antiqua" w:hAnsiTheme="majorBidi" w:cstheme="majorBidi"/>
                <w:b/>
                <w:bCs/>
                <w:sz w:val="19"/>
                <w:szCs w:val="19"/>
                <w:lang w:val="ru-RU"/>
              </w:rPr>
            </w:pPr>
            <w:r w:rsidRPr="00E04ED4">
              <w:rPr>
                <w:rFonts w:asciiTheme="majorBidi" w:eastAsia="Book Antiqua" w:hAnsiTheme="majorBidi" w:cstheme="majorBidi"/>
                <w:b/>
                <w:bCs/>
                <w:sz w:val="19"/>
                <w:szCs w:val="19"/>
                <w:lang w:val="ru-RU"/>
              </w:rPr>
              <w:t>Квалификация и пояснение</w:t>
            </w:r>
          </w:p>
        </w:tc>
      </w:tr>
      <w:tr w:rsidR="008C2F97" w:rsidRPr="0070751E" w:rsidTr="00E04ED4">
        <w:trPr>
          <w:trHeight w:val="431"/>
        </w:trPr>
        <w:tc>
          <w:tcPr>
            <w:tcW w:w="1695" w:type="dxa"/>
            <w:tcBorders>
              <w:left w:val="nil"/>
            </w:tcBorders>
          </w:tcPr>
          <w:p w:rsidR="008C2F97" w:rsidRPr="00E04ED4" w:rsidRDefault="00920E01">
            <w:pPr>
              <w:pStyle w:val="TableParagraph"/>
              <w:spacing w:before="33" w:line="231" w:lineRule="exact"/>
              <w:rPr>
                <w:rFonts w:asciiTheme="majorBidi" w:hAnsiTheme="majorBidi" w:cstheme="majorBidi"/>
                <w:w w:val="105"/>
                <w:sz w:val="19"/>
                <w:lang w:val="ru-RU"/>
              </w:rPr>
            </w:pPr>
            <w:proofErr w:type="spellStart"/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>ex</w:t>
            </w:r>
            <w:proofErr w:type="spellEnd"/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 xml:space="preserve"> Глава 2</w:t>
            </w:r>
          </w:p>
          <w:p w:rsidR="008C2F97" w:rsidRPr="00E04ED4" w:rsidRDefault="00920E01">
            <w:pPr>
              <w:pStyle w:val="TableParagraph"/>
              <w:spacing w:line="231" w:lineRule="exact"/>
              <w:rPr>
                <w:rFonts w:asciiTheme="majorBidi" w:hAnsiTheme="majorBidi" w:cstheme="majorBidi"/>
                <w:w w:val="105"/>
                <w:sz w:val="19"/>
                <w:lang w:val="ru-RU"/>
              </w:rPr>
            </w:pPr>
            <w:r w:rsidRPr="00E04ED4">
              <w:rPr>
                <w:rFonts w:asciiTheme="majorBidi" w:hAnsiTheme="majorBidi" w:cstheme="majorBidi"/>
                <w:w w:val="105"/>
                <w:sz w:val="19"/>
                <w:lang w:val="ru-RU"/>
              </w:rPr>
              <w:t>(0201-0210)</w:t>
            </w:r>
          </w:p>
        </w:tc>
        <w:tc>
          <w:tcPr>
            <w:tcW w:w="4195" w:type="dxa"/>
          </w:tcPr>
          <w:p w:rsidR="008C2F97" w:rsidRPr="00E04ED4" w:rsidRDefault="00920E01" w:rsidP="00E04ED4">
            <w:pPr>
              <w:pStyle w:val="TableParagraph"/>
              <w:spacing w:before="33"/>
              <w:ind w:left="104"/>
              <w:jc w:val="both"/>
              <w:rPr>
                <w:rFonts w:asciiTheme="majorBidi" w:hAnsiTheme="majorBidi" w:cstheme="majorBidi"/>
                <w:w w:val="105"/>
                <w:sz w:val="19"/>
                <w:lang w:val="ru-RU"/>
              </w:rPr>
            </w:pPr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>Мясо и съедобные мясные субпродукты</w:t>
            </w:r>
          </w:p>
        </w:tc>
        <w:tc>
          <w:tcPr>
            <w:tcW w:w="3237" w:type="dxa"/>
            <w:tcBorders>
              <w:right w:val="nil"/>
            </w:tcBorders>
          </w:tcPr>
          <w:p w:rsidR="008C2F97" w:rsidRPr="00E04ED4" w:rsidRDefault="00920E01" w:rsidP="00E04ED4">
            <w:pPr>
              <w:pStyle w:val="TableParagraph"/>
              <w:spacing w:before="68" w:line="206" w:lineRule="auto"/>
              <w:ind w:left="104" w:right="-46"/>
              <w:rPr>
                <w:rFonts w:asciiTheme="majorBidi" w:hAnsiTheme="majorBidi" w:cstheme="majorBidi"/>
                <w:w w:val="105"/>
                <w:sz w:val="19"/>
                <w:lang w:val="ru-RU"/>
              </w:rPr>
            </w:pPr>
            <w:r w:rsidRPr="00E04ED4">
              <w:rPr>
                <w:rFonts w:asciiTheme="majorBidi" w:hAnsiTheme="majorBidi" w:cstheme="majorBidi"/>
                <w:w w:val="105"/>
                <w:sz w:val="19"/>
                <w:lang w:val="ru-RU"/>
              </w:rPr>
              <w:t>Все, кроме лягушачьих лапок (код КН 0208 90 70)</w:t>
            </w:r>
          </w:p>
        </w:tc>
      </w:tr>
      <w:tr w:rsidR="008C2F97" w:rsidRPr="00920E01" w:rsidTr="00E04ED4">
        <w:trPr>
          <w:trHeight w:val="198"/>
        </w:trPr>
        <w:tc>
          <w:tcPr>
            <w:tcW w:w="1695" w:type="dxa"/>
            <w:tcBorders>
              <w:left w:val="nil"/>
            </w:tcBorders>
          </w:tcPr>
          <w:p w:rsidR="008C2F97" w:rsidRPr="00E04ED4" w:rsidRDefault="00920E01">
            <w:pPr>
              <w:pStyle w:val="TableParagraph"/>
              <w:spacing w:before="33"/>
              <w:rPr>
                <w:rFonts w:asciiTheme="majorBidi" w:hAnsiTheme="majorBidi" w:cstheme="majorBidi"/>
                <w:w w:val="105"/>
                <w:sz w:val="19"/>
                <w:lang w:val="ru-RU"/>
              </w:rPr>
            </w:pPr>
            <w:r w:rsidRPr="00E04ED4">
              <w:rPr>
                <w:rFonts w:asciiTheme="majorBidi" w:hAnsiTheme="majorBidi" w:cstheme="majorBidi"/>
                <w:w w:val="105"/>
                <w:sz w:val="19"/>
                <w:lang w:val="ru-RU"/>
              </w:rPr>
              <w:t>0401-0406</w:t>
            </w:r>
          </w:p>
        </w:tc>
        <w:tc>
          <w:tcPr>
            <w:tcW w:w="4195" w:type="dxa"/>
          </w:tcPr>
          <w:p w:rsidR="008C2F97" w:rsidRPr="00E04ED4" w:rsidRDefault="00920E01" w:rsidP="00E04ED4">
            <w:pPr>
              <w:pStyle w:val="TableParagraph"/>
              <w:spacing w:before="33"/>
              <w:ind w:left="104"/>
              <w:jc w:val="both"/>
              <w:rPr>
                <w:rFonts w:asciiTheme="majorBidi" w:hAnsiTheme="majorBidi" w:cstheme="majorBidi"/>
                <w:w w:val="105"/>
                <w:sz w:val="19"/>
                <w:lang w:val="ru-RU"/>
              </w:rPr>
            </w:pPr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>Молочные продукты</w:t>
            </w:r>
          </w:p>
        </w:tc>
        <w:tc>
          <w:tcPr>
            <w:tcW w:w="3237" w:type="dxa"/>
            <w:tcBorders>
              <w:right w:val="nil"/>
            </w:tcBorders>
          </w:tcPr>
          <w:p w:rsidR="008C2F97" w:rsidRPr="00E04ED4" w:rsidRDefault="00920E01" w:rsidP="00E04ED4">
            <w:pPr>
              <w:pStyle w:val="TableParagraph"/>
              <w:spacing w:before="33"/>
              <w:ind w:left="104" w:right="-46"/>
              <w:rPr>
                <w:rFonts w:asciiTheme="majorBidi" w:hAnsiTheme="majorBidi" w:cstheme="majorBidi"/>
                <w:w w:val="105"/>
                <w:sz w:val="19"/>
                <w:lang w:val="ru-RU"/>
              </w:rPr>
            </w:pPr>
            <w:r w:rsidRPr="00E04ED4">
              <w:rPr>
                <w:rFonts w:asciiTheme="majorBidi" w:hAnsiTheme="majorBidi" w:cstheme="majorBidi"/>
                <w:w w:val="105"/>
                <w:sz w:val="19"/>
                <w:lang w:val="ru-RU"/>
              </w:rPr>
              <w:t>Все</w:t>
            </w:r>
          </w:p>
        </w:tc>
      </w:tr>
      <w:tr w:rsidR="008C2F97" w:rsidRPr="00920E01">
        <w:trPr>
          <w:trHeight w:val="820"/>
        </w:trPr>
        <w:tc>
          <w:tcPr>
            <w:tcW w:w="1695" w:type="dxa"/>
            <w:tcBorders>
              <w:left w:val="nil"/>
            </w:tcBorders>
          </w:tcPr>
          <w:p w:rsidR="008C2F97" w:rsidRPr="00E04ED4" w:rsidRDefault="00920E01">
            <w:pPr>
              <w:pStyle w:val="TableParagraph"/>
              <w:spacing w:before="33"/>
              <w:rPr>
                <w:rFonts w:asciiTheme="majorBidi" w:hAnsiTheme="majorBidi" w:cstheme="majorBidi"/>
                <w:w w:val="105"/>
                <w:sz w:val="19"/>
                <w:lang w:val="ru-RU"/>
              </w:rPr>
            </w:pPr>
            <w:proofErr w:type="spellStart"/>
            <w:r w:rsidRPr="00E04ED4">
              <w:rPr>
                <w:rFonts w:asciiTheme="majorBidi" w:hAnsiTheme="majorBidi" w:cstheme="majorBidi"/>
                <w:w w:val="105"/>
                <w:sz w:val="19"/>
                <w:lang w:val="ru-RU"/>
              </w:rPr>
              <w:t>ex</w:t>
            </w:r>
            <w:proofErr w:type="spellEnd"/>
            <w:r w:rsidRPr="00E04ED4">
              <w:rPr>
                <w:rFonts w:asciiTheme="majorBidi" w:hAnsiTheme="majorBidi" w:cstheme="majorBidi"/>
                <w:w w:val="105"/>
                <w:sz w:val="19"/>
                <w:lang w:val="ru-RU"/>
              </w:rPr>
              <w:t xml:space="preserve"> 0504 00 00</w:t>
            </w:r>
          </w:p>
        </w:tc>
        <w:tc>
          <w:tcPr>
            <w:tcW w:w="4195" w:type="dxa"/>
          </w:tcPr>
          <w:p w:rsidR="008C2F97" w:rsidRPr="00E04ED4" w:rsidRDefault="00920E01" w:rsidP="00E04ED4">
            <w:pPr>
              <w:pStyle w:val="TableParagraph"/>
              <w:spacing w:before="68" w:line="206" w:lineRule="auto"/>
              <w:ind w:left="104" w:right="146"/>
              <w:jc w:val="both"/>
              <w:rPr>
                <w:rFonts w:asciiTheme="majorBidi" w:hAnsiTheme="majorBidi" w:cstheme="majorBidi"/>
                <w:w w:val="105"/>
                <w:sz w:val="19"/>
                <w:lang w:val="ru-RU"/>
              </w:rPr>
            </w:pPr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>Внутренности, мочевые пузыри и желудки животных (кроме рыбы), целые и их куски, свежие, охлажденные, замороженные, соленые, в рассоле, сушеные или копченые</w:t>
            </w:r>
          </w:p>
        </w:tc>
        <w:tc>
          <w:tcPr>
            <w:tcW w:w="3237" w:type="dxa"/>
            <w:tcBorders>
              <w:right w:val="nil"/>
            </w:tcBorders>
          </w:tcPr>
          <w:p w:rsidR="008C2F97" w:rsidRPr="00E04ED4" w:rsidRDefault="00920E01" w:rsidP="00E04ED4">
            <w:pPr>
              <w:pStyle w:val="TableParagraph"/>
              <w:spacing w:before="33"/>
              <w:ind w:left="104" w:right="-46"/>
              <w:rPr>
                <w:rFonts w:asciiTheme="majorBidi" w:hAnsiTheme="majorBidi" w:cstheme="majorBidi"/>
                <w:w w:val="105"/>
                <w:sz w:val="19"/>
                <w:lang w:val="ru-RU"/>
              </w:rPr>
            </w:pPr>
            <w:r w:rsidRPr="00E04ED4">
              <w:rPr>
                <w:rFonts w:asciiTheme="majorBidi" w:hAnsiTheme="majorBidi" w:cstheme="majorBidi"/>
                <w:w w:val="105"/>
                <w:sz w:val="19"/>
                <w:lang w:val="ru-RU"/>
              </w:rPr>
              <w:t>Все, кроме кишок</w:t>
            </w:r>
          </w:p>
        </w:tc>
      </w:tr>
      <w:tr w:rsidR="008C2F97" w:rsidRPr="0070751E">
        <w:trPr>
          <w:trHeight w:val="1040"/>
        </w:trPr>
        <w:tc>
          <w:tcPr>
            <w:tcW w:w="1695" w:type="dxa"/>
            <w:tcBorders>
              <w:left w:val="nil"/>
            </w:tcBorders>
          </w:tcPr>
          <w:p w:rsidR="008C2F97" w:rsidRPr="00E04ED4" w:rsidRDefault="00920E01">
            <w:pPr>
              <w:pStyle w:val="TableParagraph"/>
              <w:spacing w:before="33"/>
              <w:rPr>
                <w:rFonts w:asciiTheme="majorBidi" w:hAnsiTheme="majorBidi" w:cstheme="majorBidi"/>
                <w:w w:val="105"/>
                <w:sz w:val="19"/>
                <w:lang w:val="ru-RU"/>
              </w:rPr>
            </w:pPr>
            <w:proofErr w:type="spellStart"/>
            <w:r w:rsidRPr="00E04ED4">
              <w:rPr>
                <w:rFonts w:asciiTheme="majorBidi" w:hAnsiTheme="majorBidi" w:cstheme="majorBidi"/>
                <w:w w:val="105"/>
                <w:sz w:val="19"/>
                <w:lang w:val="ru-RU"/>
              </w:rPr>
              <w:t>ex</w:t>
            </w:r>
            <w:proofErr w:type="spellEnd"/>
            <w:r w:rsidRPr="00E04ED4">
              <w:rPr>
                <w:rFonts w:asciiTheme="majorBidi" w:hAnsiTheme="majorBidi" w:cstheme="majorBidi"/>
                <w:w w:val="105"/>
                <w:sz w:val="19"/>
                <w:lang w:val="ru-RU"/>
              </w:rPr>
              <w:t xml:space="preserve"> 0511</w:t>
            </w:r>
          </w:p>
        </w:tc>
        <w:tc>
          <w:tcPr>
            <w:tcW w:w="4195" w:type="dxa"/>
          </w:tcPr>
          <w:p w:rsidR="008C2F97" w:rsidRPr="00E04ED4" w:rsidRDefault="00920E01" w:rsidP="00E04ED4">
            <w:pPr>
              <w:pStyle w:val="TableParagraph"/>
              <w:spacing w:before="68" w:line="206" w:lineRule="auto"/>
              <w:ind w:left="104" w:right="99"/>
              <w:jc w:val="both"/>
              <w:rPr>
                <w:rFonts w:asciiTheme="majorBidi" w:hAnsiTheme="majorBidi" w:cstheme="majorBidi"/>
                <w:w w:val="105"/>
                <w:sz w:val="19"/>
                <w:lang w:val="ru-RU"/>
              </w:rPr>
            </w:pPr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>Продукты животного происхождения, в другом месте не поименованные или не включенные; мертвые животные, указанные в Главе 1 или 3 Раздела 1 Части 2 Приложения I к Регламенту (ЕЭС) № 2658/87, непригодные для потребления человеком</w:t>
            </w:r>
          </w:p>
        </w:tc>
        <w:tc>
          <w:tcPr>
            <w:tcW w:w="3237" w:type="dxa"/>
            <w:tcBorders>
              <w:right w:val="nil"/>
            </w:tcBorders>
          </w:tcPr>
          <w:p w:rsidR="008C2F97" w:rsidRPr="00E04ED4" w:rsidRDefault="00920E01" w:rsidP="00E04ED4">
            <w:pPr>
              <w:pStyle w:val="TableParagraph"/>
              <w:spacing w:before="33"/>
              <w:ind w:left="104" w:right="-46"/>
              <w:rPr>
                <w:rFonts w:asciiTheme="majorBidi" w:hAnsiTheme="majorBidi" w:cstheme="majorBidi"/>
                <w:w w:val="105"/>
                <w:sz w:val="19"/>
                <w:lang w:val="ru-RU"/>
              </w:rPr>
            </w:pPr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>Только корм для домашних животных</w:t>
            </w:r>
          </w:p>
        </w:tc>
      </w:tr>
      <w:tr w:rsidR="008C2F97" w:rsidRPr="00920E01" w:rsidTr="00E04ED4">
        <w:trPr>
          <w:trHeight w:val="444"/>
        </w:trPr>
        <w:tc>
          <w:tcPr>
            <w:tcW w:w="1695" w:type="dxa"/>
            <w:tcBorders>
              <w:left w:val="nil"/>
            </w:tcBorders>
          </w:tcPr>
          <w:p w:rsidR="008C2F97" w:rsidRPr="00E04ED4" w:rsidRDefault="00920E01">
            <w:pPr>
              <w:pStyle w:val="TableParagraph"/>
              <w:spacing w:before="33"/>
              <w:rPr>
                <w:rFonts w:asciiTheme="majorBidi" w:hAnsiTheme="majorBidi" w:cstheme="majorBidi"/>
                <w:w w:val="105"/>
                <w:sz w:val="19"/>
                <w:lang w:val="ru-RU"/>
              </w:rPr>
            </w:pPr>
            <w:r w:rsidRPr="00E04ED4">
              <w:rPr>
                <w:rFonts w:asciiTheme="majorBidi" w:hAnsiTheme="majorBidi" w:cstheme="majorBidi"/>
                <w:w w:val="105"/>
                <w:sz w:val="19"/>
                <w:lang w:val="ru-RU"/>
              </w:rPr>
              <w:t>1501 00</w:t>
            </w:r>
          </w:p>
        </w:tc>
        <w:tc>
          <w:tcPr>
            <w:tcW w:w="4195" w:type="dxa"/>
          </w:tcPr>
          <w:p w:rsidR="008C2F97" w:rsidRPr="00E04ED4" w:rsidRDefault="00920E01" w:rsidP="00E04ED4">
            <w:pPr>
              <w:pStyle w:val="TableParagraph"/>
              <w:spacing w:before="67" w:line="206" w:lineRule="auto"/>
              <w:ind w:left="104" w:right="96"/>
              <w:jc w:val="both"/>
              <w:rPr>
                <w:rFonts w:asciiTheme="majorBidi" w:hAnsiTheme="majorBidi" w:cstheme="majorBidi"/>
                <w:w w:val="105"/>
                <w:sz w:val="19"/>
                <w:lang w:val="ru-RU"/>
              </w:rPr>
            </w:pPr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>Свиной жир (включая сало) и птичий жир, кроме категории 0209 или 1503</w:t>
            </w:r>
          </w:p>
        </w:tc>
        <w:tc>
          <w:tcPr>
            <w:tcW w:w="3237" w:type="dxa"/>
            <w:tcBorders>
              <w:right w:val="nil"/>
            </w:tcBorders>
          </w:tcPr>
          <w:p w:rsidR="008C2F97" w:rsidRPr="00E04ED4" w:rsidRDefault="00920E01" w:rsidP="00E04ED4">
            <w:pPr>
              <w:pStyle w:val="TableParagraph"/>
              <w:spacing w:before="33"/>
              <w:ind w:left="104" w:right="-46"/>
              <w:rPr>
                <w:rFonts w:asciiTheme="majorBidi" w:hAnsiTheme="majorBidi" w:cstheme="majorBidi"/>
                <w:w w:val="105"/>
                <w:sz w:val="19"/>
                <w:lang w:val="ru-RU"/>
              </w:rPr>
            </w:pPr>
            <w:r w:rsidRPr="00E04ED4">
              <w:rPr>
                <w:rFonts w:asciiTheme="majorBidi" w:hAnsiTheme="majorBidi" w:cstheme="majorBidi"/>
                <w:w w:val="105"/>
                <w:sz w:val="19"/>
                <w:lang w:val="ru-RU"/>
              </w:rPr>
              <w:t>Все</w:t>
            </w:r>
          </w:p>
        </w:tc>
      </w:tr>
      <w:tr w:rsidR="008C2F97" w:rsidRPr="00920E01" w:rsidTr="00E04ED4">
        <w:trPr>
          <w:trHeight w:val="422"/>
        </w:trPr>
        <w:tc>
          <w:tcPr>
            <w:tcW w:w="1695" w:type="dxa"/>
            <w:tcBorders>
              <w:left w:val="nil"/>
            </w:tcBorders>
          </w:tcPr>
          <w:p w:rsidR="008C2F97" w:rsidRPr="00E04ED4" w:rsidRDefault="00920E01">
            <w:pPr>
              <w:pStyle w:val="TableParagraph"/>
              <w:spacing w:before="33"/>
              <w:rPr>
                <w:rFonts w:asciiTheme="majorBidi" w:hAnsiTheme="majorBidi" w:cstheme="majorBidi"/>
                <w:w w:val="105"/>
                <w:sz w:val="19"/>
                <w:lang w:val="ru-RU"/>
              </w:rPr>
            </w:pPr>
            <w:r w:rsidRPr="00E04ED4">
              <w:rPr>
                <w:rFonts w:asciiTheme="majorBidi" w:hAnsiTheme="majorBidi" w:cstheme="majorBidi"/>
                <w:w w:val="105"/>
                <w:sz w:val="19"/>
                <w:lang w:val="ru-RU"/>
              </w:rPr>
              <w:t>1502 00</w:t>
            </w:r>
          </w:p>
        </w:tc>
        <w:tc>
          <w:tcPr>
            <w:tcW w:w="4195" w:type="dxa"/>
          </w:tcPr>
          <w:p w:rsidR="008C2F97" w:rsidRPr="00E04ED4" w:rsidRDefault="00920E01" w:rsidP="00E04ED4">
            <w:pPr>
              <w:pStyle w:val="TableParagraph"/>
              <w:spacing w:before="67" w:line="206" w:lineRule="auto"/>
              <w:ind w:left="104" w:right="300"/>
              <w:jc w:val="both"/>
              <w:rPr>
                <w:rFonts w:asciiTheme="majorBidi" w:hAnsiTheme="majorBidi" w:cstheme="majorBidi"/>
                <w:w w:val="105"/>
                <w:sz w:val="19"/>
                <w:lang w:val="ru-RU"/>
              </w:rPr>
            </w:pPr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>Жиры крупного рогатого скота, овец или коз, кроме указанных в категории 1503</w:t>
            </w:r>
          </w:p>
        </w:tc>
        <w:tc>
          <w:tcPr>
            <w:tcW w:w="3237" w:type="dxa"/>
            <w:tcBorders>
              <w:right w:val="nil"/>
            </w:tcBorders>
          </w:tcPr>
          <w:p w:rsidR="008C2F97" w:rsidRPr="00E04ED4" w:rsidRDefault="00920E01" w:rsidP="00E04ED4">
            <w:pPr>
              <w:pStyle w:val="TableParagraph"/>
              <w:spacing w:before="33"/>
              <w:ind w:left="104" w:right="-46"/>
              <w:rPr>
                <w:rFonts w:asciiTheme="majorBidi" w:hAnsiTheme="majorBidi" w:cstheme="majorBidi"/>
                <w:w w:val="105"/>
                <w:sz w:val="19"/>
                <w:lang w:val="ru-RU"/>
              </w:rPr>
            </w:pPr>
            <w:r w:rsidRPr="00E04ED4">
              <w:rPr>
                <w:rFonts w:asciiTheme="majorBidi" w:hAnsiTheme="majorBidi" w:cstheme="majorBidi"/>
                <w:w w:val="105"/>
                <w:sz w:val="19"/>
                <w:lang w:val="ru-RU"/>
              </w:rPr>
              <w:t>Все</w:t>
            </w:r>
          </w:p>
        </w:tc>
      </w:tr>
      <w:tr w:rsidR="008C2F97" w:rsidRPr="00920E01">
        <w:trPr>
          <w:trHeight w:val="620"/>
        </w:trPr>
        <w:tc>
          <w:tcPr>
            <w:tcW w:w="1695" w:type="dxa"/>
            <w:tcBorders>
              <w:left w:val="nil"/>
            </w:tcBorders>
          </w:tcPr>
          <w:p w:rsidR="008C2F97" w:rsidRPr="00E04ED4" w:rsidRDefault="00920E01">
            <w:pPr>
              <w:pStyle w:val="TableParagraph"/>
              <w:spacing w:before="34"/>
              <w:rPr>
                <w:rFonts w:asciiTheme="majorBidi" w:hAnsiTheme="majorBidi" w:cstheme="majorBidi"/>
                <w:w w:val="105"/>
                <w:sz w:val="19"/>
                <w:lang w:val="ru-RU"/>
              </w:rPr>
            </w:pPr>
            <w:r w:rsidRPr="00E04ED4">
              <w:rPr>
                <w:rFonts w:asciiTheme="majorBidi" w:hAnsiTheme="majorBidi" w:cstheme="majorBidi"/>
                <w:w w:val="105"/>
                <w:sz w:val="19"/>
                <w:lang w:val="ru-RU"/>
              </w:rPr>
              <w:t>1503 00</w:t>
            </w:r>
          </w:p>
        </w:tc>
        <w:tc>
          <w:tcPr>
            <w:tcW w:w="4195" w:type="dxa"/>
          </w:tcPr>
          <w:p w:rsidR="008C2F97" w:rsidRPr="00E04ED4" w:rsidRDefault="00920E01" w:rsidP="00E04ED4">
            <w:pPr>
              <w:pStyle w:val="TableParagraph"/>
              <w:spacing w:before="69" w:line="206" w:lineRule="auto"/>
              <w:ind w:left="104" w:right="161"/>
              <w:jc w:val="both"/>
              <w:rPr>
                <w:rFonts w:asciiTheme="majorBidi" w:hAnsiTheme="majorBidi" w:cstheme="majorBidi"/>
                <w:w w:val="105"/>
                <w:sz w:val="19"/>
                <w:lang w:val="ru-RU"/>
              </w:rPr>
            </w:pPr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 xml:space="preserve">Стеариновая фракция жира, олеомаргарин из свиного сала, </w:t>
            </w:r>
            <w:proofErr w:type="spellStart"/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>олеостеарин</w:t>
            </w:r>
            <w:proofErr w:type="spellEnd"/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 xml:space="preserve">, </w:t>
            </w:r>
            <w:proofErr w:type="spellStart"/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>олеомасло</w:t>
            </w:r>
            <w:proofErr w:type="spellEnd"/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 xml:space="preserve"> и </w:t>
            </w:r>
            <w:proofErr w:type="spellStart"/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>талловое</w:t>
            </w:r>
            <w:proofErr w:type="spellEnd"/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 xml:space="preserve"> масло, не </w:t>
            </w:r>
            <w:proofErr w:type="spellStart"/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>эмульгированные</w:t>
            </w:r>
            <w:proofErr w:type="spellEnd"/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>, не смешанные и не приготовленные иным способом</w:t>
            </w:r>
          </w:p>
        </w:tc>
        <w:tc>
          <w:tcPr>
            <w:tcW w:w="3237" w:type="dxa"/>
            <w:tcBorders>
              <w:right w:val="nil"/>
            </w:tcBorders>
          </w:tcPr>
          <w:p w:rsidR="008C2F97" w:rsidRPr="00E04ED4" w:rsidRDefault="00920E01" w:rsidP="00E04ED4">
            <w:pPr>
              <w:pStyle w:val="TableParagraph"/>
              <w:spacing w:before="34"/>
              <w:ind w:left="104" w:right="-46"/>
              <w:rPr>
                <w:rFonts w:asciiTheme="majorBidi" w:hAnsiTheme="majorBidi" w:cstheme="majorBidi"/>
                <w:w w:val="105"/>
                <w:sz w:val="19"/>
                <w:lang w:val="ru-RU"/>
              </w:rPr>
            </w:pPr>
            <w:r w:rsidRPr="00E04ED4">
              <w:rPr>
                <w:rFonts w:asciiTheme="majorBidi" w:hAnsiTheme="majorBidi" w:cstheme="majorBidi"/>
                <w:w w:val="105"/>
                <w:sz w:val="19"/>
                <w:lang w:val="ru-RU"/>
              </w:rPr>
              <w:t>Все</w:t>
            </w:r>
          </w:p>
        </w:tc>
      </w:tr>
      <w:tr w:rsidR="008C2F97" w:rsidRPr="00920E01">
        <w:trPr>
          <w:trHeight w:val="620"/>
        </w:trPr>
        <w:tc>
          <w:tcPr>
            <w:tcW w:w="1695" w:type="dxa"/>
            <w:tcBorders>
              <w:left w:val="nil"/>
            </w:tcBorders>
          </w:tcPr>
          <w:p w:rsidR="008C2F97" w:rsidRPr="00E04ED4" w:rsidRDefault="00920E01">
            <w:pPr>
              <w:pStyle w:val="TableParagraph"/>
              <w:spacing w:before="34"/>
              <w:rPr>
                <w:rFonts w:asciiTheme="majorBidi" w:hAnsiTheme="majorBidi" w:cstheme="majorBidi"/>
                <w:w w:val="105"/>
                <w:sz w:val="19"/>
                <w:lang w:val="ru-RU"/>
              </w:rPr>
            </w:pPr>
            <w:r w:rsidRPr="00E04ED4">
              <w:rPr>
                <w:rFonts w:asciiTheme="majorBidi" w:hAnsiTheme="majorBidi" w:cstheme="majorBidi"/>
                <w:w w:val="105"/>
                <w:sz w:val="19"/>
                <w:lang w:val="ru-RU"/>
              </w:rPr>
              <w:t>1506 00 00</w:t>
            </w:r>
          </w:p>
        </w:tc>
        <w:tc>
          <w:tcPr>
            <w:tcW w:w="4195" w:type="dxa"/>
          </w:tcPr>
          <w:p w:rsidR="008C2F97" w:rsidRPr="00E04ED4" w:rsidRDefault="00920E01" w:rsidP="00E04ED4">
            <w:pPr>
              <w:pStyle w:val="TableParagraph"/>
              <w:spacing w:before="69" w:line="206" w:lineRule="auto"/>
              <w:ind w:left="104" w:right="91"/>
              <w:jc w:val="both"/>
              <w:rPr>
                <w:rFonts w:asciiTheme="majorBidi" w:hAnsiTheme="majorBidi" w:cstheme="majorBidi"/>
                <w:w w:val="105"/>
                <w:sz w:val="19"/>
                <w:lang w:val="ru-RU"/>
              </w:rPr>
            </w:pPr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>Другие животные жиры и масла и их фракции, нерафинированные или рафинированные, без изменения химического состава</w:t>
            </w:r>
          </w:p>
        </w:tc>
        <w:tc>
          <w:tcPr>
            <w:tcW w:w="3237" w:type="dxa"/>
            <w:tcBorders>
              <w:right w:val="nil"/>
            </w:tcBorders>
          </w:tcPr>
          <w:p w:rsidR="008C2F97" w:rsidRPr="00E04ED4" w:rsidRDefault="00920E01" w:rsidP="00E04ED4">
            <w:pPr>
              <w:pStyle w:val="TableParagraph"/>
              <w:spacing w:before="34"/>
              <w:ind w:left="104" w:right="-46"/>
              <w:rPr>
                <w:rFonts w:asciiTheme="majorBidi" w:hAnsiTheme="majorBidi" w:cstheme="majorBidi"/>
                <w:w w:val="105"/>
                <w:sz w:val="19"/>
                <w:lang w:val="ru-RU"/>
              </w:rPr>
            </w:pPr>
            <w:r w:rsidRPr="00E04ED4">
              <w:rPr>
                <w:rFonts w:asciiTheme="majorBidi" w:hAnsiTheme="majorBidi" w:cstheme="majorBidi"/>
                <w:w w:val="105"/>
                <w:sz w:val="19"/>
                <w:lang w:val="ru-RU"/>
              </w:rPr>
              <w:t>Все</w:t>
            </w:r>
          </w:p>
        </w:tc>
      </w:tr>
      <w:tr w:rsidR="008C2F97" w:rsidRPr="00920E01">
        <w:trPr>
          <w:trHeight w:val="620"/>
        </w:trPr>
        <w:tc>
          <w:tcPr>
            <w:tcW w:w="1695" w:type="dxa"/>
            <w:tcBorders>
              <w:left w:val="nil"/>
            </w:tcBorders>
          </w:tcPr>
          <w:p w:rsidR="008C2F97" w:rsidRPr="00E04ED4" w:rsidRDefault="00920E01">
            <w:pPr>
              <w:pStyle w:val="TableParagraph"/>
              <w:spacing w:before="34"/>
              <w:rPr>
                <w:rFonts w:asciiTheme="majorBidi" w:hAnsiTheme="majorBidi" w:cstheme="majorBidi"/>
                <w:w w:val="105"/>
                <w:sz w:val="19"/>
                <w:lang w:val="ru-RU"/>
              </w:rPr>
            </w:pPr>
            <w:r w:rsidRPr="00E04ED4">
              <w:rPr>
                <w:rFonts w:asciiTheme="majorBidi" w:hAnsiTheme="majorBidi" w:cstheme="majorBidi"/>
                <w:w w:val="105"/>
                <w:sz w:val="19"/>
                <w:lang w:val="ru-RU"/>
              </w:rPr>
              <w:t>1601 00</w:t>
            </w:r>
          </w:p>
        </w:tc>
        <w:tc>
          <w:tcPr>
            <w:tcW w:w="4195" w:type="dxa"/>
          </w:tcPr>
          <w:p w:rsidR="008C2F97" w:rsidRPr="00E04ED4" w:rsidRDefault="00920E01" w:rsidP="00E04ED4">
            <w:pPr>
              <w:pStyle w:val="TableParagraph"/>
              <w:spacing w:before="68" w:line="206" w:lineRule="auto"/>
              <w:ind w:left="104" w:right="29"/>
              <w:jc w:val="both"/>
              <w:rPr>
                <w:rFonts w:asciiTheme="majorBidi" w:hAnsiTheme="majorBidi" w:cstheme="majorBidi"/>
                <w:w w:val="105"/>
                <w:sz w:val="19"/>
                <w:lang w:val="ru-RU"/>
              </w:rPr>
            </w:pPr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>Колбасы и аналогичные продукты из мяса, мясных субпродуктов или крови; готовые пищевые продукты на основе этих продуктов</w:t>
            </w:r>
          </w:p>
        </w:tc>
        <w:tc>
          <w:tcPr>
            <w:tcW w:w="3237" w:type="dxa"/>
            <w:tcBorders>
              <w:right w:val="nil"/>
            </w:tcBorders>
          </w:tcPr>
          <w:p w:rsidR="008C2F97" w:rsidRPr="00E04ED4" w:rsidRDefault="00920E01" w:rsidP="00E04ED4">
            <w:pPr>
              <w:pStyle w:val="TableParagraph"/>
              <w:spacing w:before="34"/>
              <w:ind w:left="104" w:right="-46"/>
              <w:rPr>
                <w:rFonts w:asciiTheme="majorBidi" w:hAnsiTheme="majorBidi" w:cstheme="majorBidi"/>
                <w:w w:val="105"/>
                <w:sz w:val="19"/>
                <w:lang w:val="ru-RU"/>
              </w:rPr>
            </w:pPr>
            <w:r w:rsidRPr="00E04ED4">
              <w:rPr>
                <w:rFonts w:asciiTheme="majorBidi" w:hAnsiTheme="majorBidi" w:cstheme="majorBidi"/>
                <w:w w:val="105"/>
                <w:sz w:val="19"/>
                <w:lang w:val="ru-RU"/>
              </w:rPr>
              <w:t>Все</w:t>
            </w:r>
          </w:p>
        </w:tc>
      </w:tr>
      <w:tr w:rsidR="008C2F97" w:rsidRPr="00920E01">
        <w:trPr>
          <w:trHeight w:val="400"/>
        </w:trPr>
        <w:tc>
          <w:tcPr>
            <w:tcW w:w="1695" w:type="dxa"/>
            <w:tcBorders>
              <w:left w:val="nil"/>
            </w:tcBorders>
          </w:tcPr>
          <w:p w:rsidR="008C2F97" w:rsidRPr="00E04ED4" w:rsidRDefault="00920E01">
            <w:pPr>
              <w:pStyle w:val="TableParagraph"/>
              <w:spacing w:before="34"/>
              <w:rPr>
                <w:rFonts w:asciiTheme="majorBidi" w:hAnsiTheme="majorBidi" w:cstheme="majorBidi"/>
                <w:w w:val="105"/>
                <w:sz w:val="19"/>
                <w:lang w:val="ru-RU"/>
              </w:rPr>
            </w:pPr>
            <w:r w:rsidRPr="00E04ED4">
              <w:rPr>
                <w:rFonts w:asciiTheme="majorBidi" w:hAnsiTheme="majorBidi" w:cstheme="majorBidi"/>
                <w:w w:val="105"/>
                <w:sz w:val="19"/>
                <w:lang w:val="ru-RU"/>
              </w:rPr>
              <w:t>1602</w:t>
            </w:r>
          </w:p>
        </w:tc>
        <w:tc>
          <w:tcPr>
            <w:tcW w:w="4195" w:type="dxa"/>
          </w:tcPr>
          <w:p w:rsidR="008C2F97" w:rsidRPr="00E04ED4" w:rsidRDefault="00920E01" w:rsidP="00E04ED4">
            <w:pPr>
              <w:pStyle w:val="TableParagraph"/>
              <w:spacing w:before="34"/>
              <w:ind w:left="104"/>
              <w:jc w:val="both"/>
              <w:rPr>
                <w:rFonts w:asciiTheme="majorBidi" w:hAnsiTheme="majorBidi" w:cstheme="majorBidi"/>
                <w:w w:val="105"/>
                <w:sz w:val="19"/>
                <w:lang w:val="ru-RU"/>
              </w:rPr>
            </w:pPr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>Другое приготовленное или консервированное мясо, мясные субпродукты или кровь</w:t>
            </w:r>
          </w:p>
        </w:tc>
        <w:tc>
          <w:tcPr>
            <w:tcW w:w="3237" w:type="dxa"/>
            <w:tcBorders>
              <w:right w:val="nil"/>
            </w:tcBorders>
          </w:tcPr>
          <w:p w:rsidR="008C2F97" w:rsidRPr="00E04ED4" w:rsidRDefault="00920E01">
            <w:pPr>
              <w:pStyle w:val="TableParagraph"/>
              <w:spacing w:before="34"/>
              <w:ind w:left="106"/>
              <w:rPr>
                <w:rFonts w:asciiTheme="majorBidi" w:hAnsiTheme="majorBidi" w:cstheme="majorBidi"/>
                <w:w w:val="105"/>
                <w:sz w:val="19"/>
                <w:lang w:val="ru-RU"/>
              </w:rPr>
            </w:pPr>
            <w:r w:rsidRPr="00E04ED4">
              <w:rPr>
                <w:rFonts w:asciiTheme="majorBidi" w:hAnsiTheme="majorBidi" w:cstheme="majorBidi"/>
                <w:w w:val="105"/>
                <w:sz w:val="19"/>
                <w:lang w:val="ru-RU"/>
              </w:rPr>
              <w:t>Все</w:t>
            </w:r>
          </w:p>
        </w:tc>
      </w:tr>
    </w:tbl>
    <w:p w:rsidR="008C2F97" w:rsidRPr="00920E01" w:rsidRDefault="008C2F97">
      <w:pPr>
        <w:rPr>
          <w:rFonts w:asciiTheme="majorBidi" w:hAnsiTheme="majorBidi" w:cstheme="majorBidi"/>
          <w:sz w:val="19"/>
        </w:rPr>
        <w:sectPr w:rsidR="008C2F97" w:rsidRPr="00920E01">
          <w:pgSz w:w="11910" w:h="16840"/>
          <w:pgMar w:top="1280" w:right="740" w:bottom="280" w:left="740" w:header="977" w:footer="0" w:gutter="0"/>
          <w:cols w:space="720"/>
        </w:sectPr>
      </w:pPr>
    </w:p>
    <w:p w:rsidR="008C2F97" w:rsidRPr="00920E01" w:rsidRDefault="008C2F97">
      <w:pPr>
        <w:pStyle w:val="a3"/>
        <w:spacing w:before="9"/>
        <w:rPr>
          <w:rFonts w:asciiTheme="majorBidi" w:hAnsiTheme="majorBidi" w:cstheme="majorBidi"/>
          <w:b/>
          <w:sz w:val="23"/>
        </w:rPr>
      </w:pPr>
    </w:p>
    <w:tbl>
      <w:tblPr>
        <w:tblW w:w="0" w:type="auto"/>
        <w:tblInd w:w="6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5"/>
        <w:gridCol w:w="4195"/>
        <w:gridCol w:w="3237"/>
      </w:tblGrid>
      <w:tr w:rsidR="008C2F97" w:rsidRPr="00920E01">
        <w:trPr>
          <w:trHeight w:val="500"/>
        </w:trPr>
        <w:tc>
          <w:tcPr>
            <w:tcW w:w="1695" w:type="dxa"/>
            <w:tcBorders>
              <w:left w:val="nil"/>
            </w:tcBorders>
          </w:tcPr>
          <w:p w:rsidR="008C2F97" w:rsidRPr="009E3E3A" w:rsidRDefault="00920E01" w:rsidP="009E3E3A">
            <w:pPr>
              <w:pStyle w:val="TableParagraph"/>
              <w:spacing w:before="104" w:line="196" w:lineRule="auto"/>
              <w:ind w:left="-1" w:firstLine="1"/>
              <w:rPr>
                <w:rFonts w:asciiTheme="majorBidi" w:hAnsiTheme="majorBidi" w:cstheme="majorBidi"/>
                <w:b/>
                <w:sz w:val="17"/>
                <w:lang w:val="ru-RU"/>
              </w:rPr>
            </w:pPr>
            <w:r w:rsidRPr="00920E01">
              <w:rPr>
                <w:rFonts w:asciiTheme="majorBidi" w:hAnsiTheme="majorBidi" w:cstheme="majorBidi"/>
                <w:b/>
                <w:sz w:val="17"/>
                <w:lang w:val="ru-RU"/>
              </w:rPr>
              <w:t xml:space="preserve">Код комбинированной номенклатуры </w:t>
            </w:r>
            <w:r w:rsidRPr="009E3E3A">
              <w:rPr>
                <w:rFonts w:asciiTheme="majorBidi" w:hAnsiTheme="majorBidi" w:cstheme="majorBidi"/>
                <w:b/>
                <w:sz w:val="17"/>
                <w:lang w:val="ru-RU"/>
              </w:rPr>
              <w:t>(1)</w:t>
            </w:r>
          </w:p>
        </w:tc>
        <w:tc>
          <w:tcPr>
            <w:tcW w:w="4195" w:type="dxa"/>
          </w:tcPr>
          <w:p w:rsidR="008C2F97" w:rsidRPr="009E3E3A" w:rsidRDefault="00920E01">
            <w:pPr>
              <w:pStyle w:val="TableParagraph"/>
              <w:spacing w:before="164"/>
              <w:ind w:left="1612" w:right="1612"/>
              <w:jc w:val="center"/>
              <w:rPr>
                <w:rFonts w:asciiTheme="majorBidi" w:hAnsiTheme="majorBidi" w:cstheme="majorBidi"/>
                <w:b/>
                <w:sz w:val="17"/>
                <w:lang w:val="ru-RU"/>
              </w:rPr>
            </w:pPr>
            <w:r w:rsidRPr="00920E01">
              <w:rPr>
                <w:rFonts w:asciiTheme="majorBidi" w:hAnsiTheme="majorBidi" w:cstheme="majorBidi"/>
                <w:b/>
                <w:sz w:val="17"/>
                <w:lang w:val="ru-RU"/>
              </w:rPr>
              <w:t>Описание</w:t>
            </w:r>
          </w:p>
        </w:tc>
        <w:tc>
          <w:tcPr>
            <w:tcW w:w="3237" w:type="dxa"/>
            <w:tcBorders>
              <w:right w:val="nil"/>
            </w:tcBorders>
          </w:tcPr>
          <w:p w:rsidR="008C2F97" w:rsidRPr="009E3E3A" w:rsidRDefault="00920E01">
            <w:pPr>
              <w:pStyle w:val="TableParagraph"/>
              <w:spacing w:before="164"/>
              <w:ind w:left="594"/>
              <w:rPr>
                <w:rFonts w:asciiTheme="majorBidi" w:hAnsiTheme="majorBidi" w:cstheme="majorBidi"/>
                <w:b/>
                <w:sz w:val="17"/>
                <w:lang w:val="ru-RU"/>
              </w:rPr>
            </w:pPr>
            <w:r w:rsidRPr="009E3E3A">
              <w:rPr>
                <w:rFonts w:asciiTheme="majorBidi" w:hAnsiTheme="majorBidi" w:cstheme="majorBidi"/>
                <w:b/>
                <w:sz w:val="17"/>
                <w:lang w:val="ru-RU"/>
              </w:rPr>
              <w:t>Квалификация и пояснение</w:t>
            </w:r>
          </w:p>
        </w:tc>
      </w:tr>
      <w:tr w:rsidR="008C2F97" w:rsidRPr="00920E01">
        <w:trPr>
          <w:trHeight w:val="540"/>
        </w:trPr>
        <w:tc>
          <w:tcPr>
            <w:tcW w:w="1695" w:type="dxa"/>
            <w:tcBorders>
              <w:left w:val="nil"/>
            </w:tcBorders>
          </w:tcPr>
          <w:p w:rsidR="008C2F97" w:rsidRPr="00920E01" w:rsidRDefault="00920E01">
            <w:pPr>
              <w:pStyle w:val="TableParagraph"/>
              <w:spacing w:before="33" w:line="231" w:lineRule="exact"/>
              <w:ind w:left="-1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w w:val="115"/>
                <w:sz w:val="19"/>
                <w:lang w:val="ru-RU"/>
              </w:rPr>
              <w:t>1702 11 00</w:t>
            </w:r>
          </w:p>
          <w:p w:rsidR="008C2F97" w:rsidRPr="00920E01" w:rsidRDefault="00920E01">
            <w:pPr>
              <w:pStyle w:val="TableParagraph"/>
              <w:spacing w:line="231" w:lineRule="exact"/>
              <w:ind w:left="-1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w w:val="115"/>
                <w:sz w:val="19"/>
                <w:lang w:val="ru-RU"/>
              </w:rPr>
              <w:t>1702 19 00</w:t>
            </w:r>
          </w:p>
        </w:tc>
        <w:tc>
          <w:tcPr>
            <w:tcW w:w="4195" w:type="dxa"/>
          </w:tcPr>
          <w:p w:rsidR="008C2F97" w:rsidRPr="00920E01" w:rsidRDefault="00920E01" w:rsidP="009E3E3A">
            <w:pPr>
              <w:pStyle w:val="TableParagraph"/>
              <w:spacing w:before="33"/>
              <w:ind w:left="104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 xml:space="preserve">Лактоза и </w:t>
            </w:r>
            <w:proofErr w:type="spellStart"/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>лактозный</w:t>
            </w:r>
            <w:proofErr w:type="spellEnd"/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 xml:space="preserve"> сироп</w:t>
            </w:r>
          </w:p>
        </w:tc>
        <w:tc>
          <w:tcPr>
            <w:tcW w:w="3237" w:type="dxa"/>
            <w:tcBorders>
              <w:right w:val="nil"/>
            </w:tcBorders>
          </w:tcPr>
          <w:p w:rsidR="008C2F97" w:rsidRPr="00920E01" w:rsidRDefault="00920E01" w:rsidP="009E3E3A">
            <w:pPr>
              <w:pStyle w:val="TableParagraph"/>
              <w:spacing w:before="33"/>
              <w:ind w:left="104" w:right="-46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sz w:val="19"/>
                <w:lang w:val="ru-RU"/>
              </w:rPr>
              <w:t>Все</w:t>
            </w:r>
          </w:p>
        </w:tc>
      </w:tr>
      <w:tr w:rsidR="008C2F97" w:rsidRPr="0070751E">
        <w:trPr>
          <w:trHeight w:val="1820"/>
        </w:trPr>
        <w:tc>
          <w:tcPr>
            <w:tcW w:w="1695" w:type="dxa"/>
            <w:tcBorders>
              <w:left w:val="nil"/>
            </w:tcBorders>
          </w:tcPr>
          <w:p w:rsidR="008C2F97" w:rsidRPr="00920E01" w:rsidRDefault="00920E01">
            <w:pPr>
              <w:pStyle w:val="TableParagraph"/>
              <w:spacing w:before="32"/>
              <w:ind w:left="-1"/>
              <w:rPr>
                <w:rFonts w:asciiTheme="majorBidi" w:hAnsiTheme="majorBidi" w:cstheme="majorBidi"/>
                <w:sz w:val="19"/>
              </w:rPr>
            </w:pPr>
            <w:proofErr w:type="spellStart"/>
            <w:r w:rsidRPr="00920E01">
              <w:rPr>
                <w:rFonts w:asciiTheme="majorBidi" w:hAnsiTheme="majorBidi" w:cstheme="majorBidi"/>
                <w:w w:val="110"/>
                <w:sz w:val="19"/>
                <w:lang w:val="ru-RU"/>
              </w:rPr>
              <w:t>ex</w:t>
            </w:r>
            <w:proofErr w:type="spellEnd"/>
            <w:r w:rsidRPr="00920E01">
              <w:rPr>
                <w:rFonts w:asciiTheme="majorBidi" w:hAnsiTheme="majorBidi" w:cstheme="majorBidi"/>
                <w:w w:val="110"/>
                <w:sz w:val="19"/>
                <w:lang w:val="ru-RU"/>
              </w:rPr>
              <w:t xml:space="preserve"> 1901</w:t>
            </w:r>
          </w:p>
        </w:tc>
        <w:tc>
          <w:tcPr>
            <w:tcW w:w="4195" w:type="dxa"/>
          </w:tcPr>
          <w:p w:rsidR="008C2F97" w:rsidRPr="00D0430F" w:rsidRDefault="00920E01" w:rsidP="009E3E3A">
            <w:pPr>
              <w:pStyle w:val="TableParagraph"/>
              <w:spacing w:before="67" w:line="206" w:lineRule="auto"/>
              <w:ind w:left="104"/>
              <w:rPr>
                <w:rFonts w:asciiTheme="majorBidi" w:hAnsiTheme="majorBidi" w:cstheme="majorBidi"/>
                <w:sz w:val="19"/>
                <w:lang w:val="ru-RU"/>
              </w:rPr>
            </w:pPr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>Экстракт солода; пищевые продукты из муки, круп, муки крупного помола, крахмала или солодового экстракта, не содержащие какао или содержащие менее 40 % массовой доли какао в пересчете на полностью обезжиренную основу, в другом месте не поименованные или не включенные; готовые пищевые продукты из списка товаров категории 0401-0404, не содержащие какао или содержащие менее 5 % массовой доли какао в пересчете на полностью обезжиренную основу, в другом месте не поименованные или не включенные</w:t>
            </w:r>
          </w:p>
        </w:tc>
        <w:tc>
          <w:tcPr>
            <w:tcW w:w="3237" w:type="dxa"/>
            <w:tcBorders>
              <w:right w:val="nil"/>
            </w:tcBorders>
          </w:tcPr>
          <w:p w:rsidR="008C2F97" w:rsidRPr="00D0430F" w:rsidRDefault="00920E01" w:rsidP="009E3E3A">
            <w:pPr>
              <w:pStyle w:val="TableParagraph"/>
              <w:spacing w:before="68" w:line="206" w:lineRule="auto"/>
              <w:ind w:left="104" w:right="-46"/>
              <w:rPr>
                <w:rFonts w:asciiTheme="majorBidi" w:hAnsiTheme="majorBidi" w:cstheme="majorBidi"/>
                <w:sz w:val="19"/>
                <w:lang w:val="ru-RU"/>
              </w:rPr>
            </w:pPr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>Только готовые продукты, содержащие мясо или молоко, или оба компонента</w:t>
            </w:r>
          </w:p>
        </w:tc>
      </w:tr>
      <w:tr w:rsidR="008C2F97" w:rsidRPr="0070751E">
        <w:trPr>
          <w:trHeight w:val="980"/>
        </w:trPr>
        <w:tc>
          <w:tcPr>
            <w:tcW w:w="1695" w:type="dxa"/>
            <w:tcBorders>
              <w:left w:val="nil"/>
            </w:tcBorders>
          </w:tcPr>
          <w:p w:rsidR="008C2F97" w:rsidRPr="00920E01" w:rsidRDefault="00920E01">
            <w:pPr>
              <w:pStyle w:val="TableParagraph"/>
              <w:spacing w:before="33"/>
              <w:ind w:left="-1"/>
              <w:rPr>
                <w:rFonts w:asciiTheme="majorBidi" w:hAnsiTheme="majorBidi" w:cstheme="majorBidi"/>
                <w:sz w:val="19"/>
              </w:rPr>
            </w:pPr>
            <w:proofErr w:type="spellStart"/>
            <w:r w:rsidRPr="00920E01">
              <w:rPr>
                <w:rFonts w:asciiTheme="majorBidi" w:hAnsiTheme="majorBidi" w:cstheme="majorBidi"/>
                <w:w w:val="110"/>
                <w:sz w:val="19"/>
                <w:lang w:val="ru-RU"/>
              </w:rPr>
              <w:t>ex</w:t>
            </w:r>
            <w:proofErr w:type="spellEnd"/>
            <w:r w:rsidRPr="00920E01">
              <w:rPr>
                <w:rFonts w:asciiTheme="majorBidi" w:hAnsiTheme="majorBidi" w:cstheme="majorBidi"/>
                <w:w w:val="110"/>
                <w:sz w:val="19"/>
                <w:lang w:val="ru-RU"/>
              </w:rPr>
              <w:t xml:space="preserve"> 1902</w:t>
            </w:r>
          </w:p>
        </w:tc>
        <w:tc>
          <w:tcPr>
            <w:tcW w:w="4195" w:type="dxa"/>
          </w:tcPr>
          <w:p w:rsidR="008C2F97" w:rsidRPr="00D0430F" w:rsidRDefault="00920E01" w:rsidP="009E3E3A">
            <w:pPr>
              <w:pStyle w:val="TableParagraph"/>
              <w:spacing w:before="68" w:line="206" w:lineRule="auto"/>
              <w:ind w:left="104"/>
              <w:rPr>
                <w:rFonts w:asciiTheme="majorBidi" w:hAnsiTheme="majorBidi" w:cstheme="majorBidi"/>
                <w:sz w:val="19"/>
                <w:lang w:val="ru-RU"/>
              </w:rPr>
            </w:pPr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 xml:space="preserve">Макаронные изделия, приготовленные или не подвергнутые приготовлению, с начинкой (с мясом или другими компонентами) или приготовленные иным способом, такие как спагетти, макароны, лапша, лазанья, клецки, равиоли, </w:t>
            </w:r>
            <w:proofErr w:type="spellStart"/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>каннеллони</w:t>
            </w:r>
            <w:proofErr w:type="spellEnd"/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 xml:space="preserve">; </w:t>
            </w:r>
            <w:proofErr w:type="spellStart"/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>кускус</w:t>
            </w:r>
            <w:proofErr w:type="spellEnd"/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>, приготовленный или нет</w:t>
            </w:r>
          </w:p>
        </w:tc>
        <w:tc>
          <w:tcPr>
            <w:tcW w:w="3237" w:type="dxa"/>
            <w:tcBorders>
              <w:right w:val="nil"/>
            </w:tcBorders>
          </w:tcPr>
          <w:p w:rsidR="008C2F97" w:rsidRPr="00D0430F" w:rsidRDefault="00920E01" w:rsidP="009E3E3A">
            <w:pPr>
              <w:pStyle w:val="TableParagraph"/>
              <w:spacing w:before="68" w:line="206" w:lineRule="auto"/>
              <w:ind w:left="104" w:right="-46"/>
              <w:rPr>
                <w:rFonts w:asciiTheme="majorBidi" w:hAnsiTheme="majorBidi" w:cstheme="majorBidi"/>
                <w:sz w:val="19"/>
                <w:lang w:val="ru-RU"/>
              </w:rPr>
            </w:pPr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>Только готовые продукты, содержащие мясо или молоко, или оба компонента</w:t>
            </w:r>
          </w:p>
        </w:tc>
      </w:tr>
      <w:tr w:rsidR="008C2F97" w:rsidRPr="0070751E">
        <w:trPr>
          <w:trHeight w:val="980"/>
        </w:trPr>
        <w:tc>
          <w:tcPr>
            <w:tcW w:w="1695" w:type="dxa"/>
            <w:tcBorders>
              <w:left w:val="nil"/>
            </w:tcBorders>
          </w:tcPr>
          <w:p w:rsidR="008C2F97" w:rsidRPr="00920E01" w:rsidRDefault="00920E01">
            <w:pPr>
              <w:pStyle w:val="TableParagraph"/>
              <w:spacing w:before="34"/>
              <w:ind w:left="-1"/>
              <w:rPr>
                <w:rFonts w:asciiTheme="majorBidi" w:hAnsiTheme="majorBidi" w:cstheme="majorBidi"/>
                <w:sz w:val="19"/>
              </w:rPr>
            </w:pPr>
            <w:proofErr w:type="spellStart"/>
            <w:r w:rsidRPr="00920E01">
              <w:rPr>
                <w:rFonts w:asciiTheme="majorBidi" w:hAnsiTheme="majorBidi" w:cstheme="majorBidi"/>
                <w:w w:val="110"/>
                <w:sz w:val="19"/>
                <w:lang w:val="ru-RU"/>
              </w:rPr>
              <w:t>ex</w:t>
            </w:r>
            <w:proofErr w:type="spellEnd"/>
            <w:r w:rsidRPr="00920E01">
              <w:rPr>
                <w:rFonts w:asciiTheme="majorBidi" w:hAnsiTheme="majorBidi" w:cstheme="majorBidi"/>
                <w:w w:val="110"/>
                <w:sz w:val="19"/>
                <w:lang w:val="ru-RU"/>
              </w:rPr>
              <w:t xml:space="preserve"> 1905</w:t>
            </w:r>
          </w:p>
        </w:tc>
        <w:tc>
          <w:tcPr>
            <w:tcW w:w="4195" w:type="dxa"/>
          </w:tcPr>
          <w:p w:rsidR="008C2F97" w:rsidRPr="009E3E3A" w:rsidRDefault="00920E01" w:rsidP="009E3E3A">
            <w:pPr>
              <w:pStyle w:val="TableParagraph"/>
              <w:spacing w:before="69" w:line="206" w:lineRule="auto"/>
              <w:ind w:left="104"/>
              <w:rPr>
                <w:rFonts w:asciiTheme="majorBidi" w:hAnsiTheme="majorBidi" w:cstheme="majorBidi"/>
                <w:w w:val="105"/>
                <w:sz w:val="19"/>
                <w:lang w:val="ru-RU"/>
              </w:rPr>
            </w:pPr>
            <w:r w:rsidRPr="009E3E3A">
              <w:rPr>
                <w:rFonts w:asciiTheme="majorBidi" w:hAnsiTheme="majorBidi" w:cstheme="majorBidi"/>
                <w:w w:val="105"/>
                <w:sz w:val="19"/>
                <w:lang w:val="ru-RU"/>
              </w:rPr>
              <w:t>Хлеб, кондитерские изделия, пирожные, печенье и другие хлебопекарные изделия, содержащие или не содержащие какао; причастные облатки, пустые саше для фармацевтического применения, уплотнительные вафли, рисовая бумага и аналогичные продукты</w:t>
            </w:r>
          </w:p>
        </w:tc>
        <w:tc>
          <w:tcPr>
            <w:tcW w:w="3237" w:type="dxa"/>
            <w:tcBorders>
              <w:right w:val="nil"/>
            </w:tcBorders>
          </w:tcPr>
          <w:p w:rsidR="008C2F97" w:rsidRPr="009E3E3A" w:rsidRDefault="00920E01" w:rsidP="009E3E3A">
            <w:pPr>
              <w:pStyle w:val="TableParagraph"/>
              <w:spacing w:before="69" w:line="206" w:lineRule="auto"/>
              <w:ind w:left="104" w:right="-46"/>
              <w:rPr>
                <w:rFonts w:asciiTheme="majorBidi" w:hAnsiTheme="majorBidi" w:cstheme="majorBidi"/>
                <w:w w:val="105"/>
                <w:sz w:val="19"/>
                <w:lang w:val="ru-RU"/>
              </w:rPr>
            </w:pPr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>Только готовые продукты, содержащие мясо или молоко, или оба компонента</w:t>
            </w:r>
          </w:p>
        </w:tc>
      </w:tr>
      <w:tr w:rsidR="008C2F97" w:rsidRPr="0070751E">
        <w:trPr>
          <w:trHeight w:val="760"/>
        </w:trPr>
        <w:tc>
          <w:tcPr>
            <w:tcW w:w="1695" w:type="dxa"/>
            <w:tcBorders>
              <w:left w:val="nil"/>
            </w:tcBorders>
          </w:tcPr>
          <w:p w:rsidR="008C2F97" w:rsidRPr="00920E01" w:rsidRDefault="00920E01">
            <w:pPr>
              <w:pStyle w:val="TableParagraph"/>
              <w:spacing w:before="33"/>
              <w:ind w:left="-1"/>
              <w:rPr>
                <w:rFonts w:asciiTheme="majorBidi" w:hAnsiTheme="majorBidi" w:cstheme="majorBidi"/>
                <w:sz w:val="19"/>
              </w:rPr>
            </w:pPr>
            <w:proofErr w:type="spellStart"/>
            <w:r w:rsidRPr="00920E01">
              <w:rPr>
                <w:rFonts w:asciiTheme="majorBidi" w:hAnsiTheme="majorBidi" w:cstheme="majorBidi"/>
                <w:w w:val="110"/>
                <w:sz w:val="19"/>
                <w:lang w:val="ru-RU"/>
              </w:rPr>
              <w:t>ex</w:t>
            </w:r>
            <w:proofErr w:type="spellEnd"/>
            <w:r w:rsidRPr="00920E01">
              <w:rPr>
                <w:rFonts w:asciiTheme="majorBidi" w:hAnsiTheme="majorBidi" w:cstheme="majorBidi"/>
                <w:w w:val="110"/>
                <w:sz w:val="19"/>
                <w:lang w:val="ru-RU"/>
              </w:rPr>
              <w:t xml:space="preserve"> 2004</w:t>
            </w:r>
          </w:p>
        </w:tc>
        <w:tc>
          <w:tcPr>
            <w:tcW w:w="4195" w:type="dxa"/>
          </w:tcPr>
          <w:p w:rsidR="008C2F97" w:rsidRPr="009E3E3A" w:rsidRDefault="00920E01" w:rsidP="009E3E3A">
            <w:pPr>
              <w:pStyle w:val="TableParagraph"/>
              <w:spacing w:before="68" w:line="206" w:lineRule="auto"/>
              <w:ind w:left="104"/>
              <w:rPr>
                <w:rFonts w:asciiTheme="majorBidi" w:hAnsiTheme="majorBidi" w:cstheme="majorBidi"/>
                <w:w w:val="105"/>
                <w:sz w:val="19"/>
                <w:lang w:val="ru-RU"/>
              </w:rPr>
            </w:pPr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>Прочие овощи, приготовленные или консервированные, без добавления уксуса или уксусной кислоты, замороженные, кроме продуктов категории 2006 (</w:t>
            </w:r>
            <w:r w:rsidRPr="009E3E3A">
              <w:rPr>
                <w:rFonts w:asciiTheme="majorBidi" w:hAnsiTheme="majorBidi" w:cstheme="majorBidi"/>
                <w:w w:val="105"/>
                <w:sz w:val="19"/>
                <w:lang w:val="ru-RU"/>
              </w:rPr>
              <w:t>1</w:t>
            </w:r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>)</w:t>
            </w:r>
          </w:p>
        </w:tc>
        <w:tc>
          <w:tcPr>
            <w:tcW w:w="3237" w:type="dxa"/>
            <w:tcBorders>
              <w:right w:val="nil"/>
            </w:tcBorders>
          </w:tcPr>
          <w:p w:rsidR="008C2F97" w:rsidRPr="009E3E3A" w:rsidRDefault="00920E01" w:rsidP="009E3E3A">
            <w:pPr>
              <w:pStyle w:val="TableParagraph"/>
              <w:spacing w:before="68" w:line="206" w:lineRule="auto"/>
              <w:ind w:left="104" w:right="-46"/>
              <w:rPr>
                <w:rFonts w:asciiTheme="majorBidi" w:hAnsiTheme="majorBidi" w:cstheme="majorBidi"/>
                <w:w w:val="105"/>
                <w:sz w:val="19"/>
                <w:lang w:val="ru-RU"/>
              </w:rPr>
            </w:pPr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>Только готовые продукты, содержащие мясо или молоко, или оба компонента</w:t>
            </w:r>
          </w:p>
        </w:tc>
      </w:tr>
      <w:tr w:rsidR="008C2F97" w:rsidRPr="0070751E">
        <w:trPr>
          <w:trHeight w:val="760"/>
        </w:trPr>
        <w:tc>
          <w:tcPr>
            <w:tcW w:w="1695" w:type="dxa"/>
            <w:tcBorders>
              <w:left w:val="nil"/>
            </w:tcBorders>
          </w:tcPr>
          <w:p w:rsidR="008C2F97" w:rsidRPr="00920E01" w:rsidRDefault="00920E01">
            <w:pPr>
              <w:pStyle w:val="TableParagraph"/>
              <w:spacing w:before="33"/>
              <w:rPr>
                <w:rFonts w:asciiTheme="majorBidi" w:hAnsiTheme="majorBidi" w:cstheme="majorBidi"/>
                <w:sz w:val="19"/>
              </w:rPr>
            </w:pPr>
            <w:proofErr w:type="spellStart"/>
            <w:r w:rsidRPr="00920E01">
              <w:rPr>
                <w:rFonts w:asciiTheme="majorBidi" w:hAnsiTheme="majorBidi" w:cstheme="majorBidi"/>
                <w:w w:val="110"/>
                <w:sz w:val="19"/>
                <w:lang w:val="ru-RU"/>
              </w:rPr>
              <w:t>ex</w:t>
            </w:r>
            <w:proofErr w:type="spellEnd"/>
            <w:r w:rsidRPr="00920E01">
              <w:rPr>
                <w:rFonts w:asciiTheme="majorBidi" w:hAnsiTheme="majorBidi" w:cstheme="majorBidi"/>
                <w:w w:val="110"/>
                <w:sz w:val="19"/>
                <w:lang w:val="ru-RU"/>
              </w:rPr>
              <w:t xml:space="preserve"> 2005</w:t>
            </w:r>
          </w:p>
        </w:tc>
        <w:tc>
          <w:tcPr>
            <w:tcW w:w="4195" w:type="dxa"/>
          </w:tcPr>
          <w:p w:rsidR="008C2F97" w:rsidRPr="009E3E3A" w:rsidRDefault="00920E01" w:rsidP="009E3E3A">
            <w:pPr>
              <w:pStyle w:val="TableParagraph"/>
              <w:spacing w:before="68" w:line="206" w:lineRule="auto"/>
              <w:ind w:left="104"/>
              <w:rPr>
                <w:rFonts w:asciiTheme="majorBidi" w:hAnsiTheme="majorBidi" w:cstheme="majorBidi"/>
                <w:w w:val="105"/>
                <w:sz w:val="19"/>
                <w:lang w:val="ru-RU"/>
              </w:rPr>
            </w:pPr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>Прочие овощи, приготовленные или консервированные, без добавления уксуса или уксусной кислоты, не замороженные, кроме продуктов категории 2006</w:t>
            </w:r>
          </w:p>
        </w:tc>
        <w:tc>
          <w:tcPr>
            <w:tcW w:w="3237" w:type="dxa"/>
            <w:tcBorders>
              <w:right w:val="nil"/>
            </w:tcBorders>
          </w:tcPr>
          <w:p w:rsidR="008C2F97" w:rsidRPr="009E3E3A" w:rsidRDefault="00920E01" w:rsidP="009E3E3A">
            <w:pPr>
              <w:pStyle w:val="TableParagraph"/>
              <w:spacing w:before="68" w:line="206" w:lineRule="auto"/>
              <w:ind w:left="104" w:right="-46"/>
              <w:rPr>
                <w:rFonts w:asciiTheme="majorBidi" w:hAnsiTheme="majorBidi" w:cstheme="majorBidi"/>
                <w:w w:val="105"/>
                <w:sz w:val="19"/>
                <w:lang w:val="ru-RU"/>
              </w:rPr>
            </w:pPr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>Только готовые продукты, содержащие мясо или молоко, или оба компонента</w:t>
            </w:r>
          </w:p>
        </w:tc>
      </w:tr>
      <w:tr w:rsidR="008C2F97" w:rsidRPr="0070751E">
        <w:trPr>
          <w:trHeight w:val="760"/>
        </w:trPr>
        <w:tc>
          <w:tcPr>
            <w:tcW w:w="1695" w:type="dxa"/>
            <w:tcBorders>
              <w:left w:val="nil"/>
            </w:tcBorders>
          </w:tcPr>
          <w:p w:rsidR="008C2F97" w:rsidRPr="00920E01" w:rsidRDefault="00920E01">
            <w:pPr>
              <w:pStyle w:val="TableParagraph"/>
              <w:spacing w:before="33"/>
              <w:rPr>
                <w:rFonts w:asciiTheme="majorBidi" w:hAnsiTheme="majorBidi" w:cstheme="majorBidi"/>
                <w:sz w:val="19"/>
              </w:rPr>
            </w:pPr>
            <w:proofErr w:type="spellStart"/>
            <w:r w:rsidRPr="00920E01">
              <w:rPr>
                <w:rFonts w:asciiTheme="majorBidi" w:hAnsiTheme="majorBidi" w:cstheme="majorBidi"/>
                <w:w w:val="110"/>
                <w:sz w:val="19"/>
                <w:lang w:val="ru-RU"/>
              </w:rPr>
              <w:t>ex</w:t>
            </w:r>
            <w:proofErr w:type="spellEnd"/>
            <w:r w:rsidRPr="00920E01">
              <w:rPr>
                <w:rFonts w:asciiTheme="majorBidi" w:hAnsiTheme="majorBidi" w:cstheme="majorBidi"/>
                <w:w w:val="110"/>
                <w:sz w:val="19"/>
                <w:lang w:val="ru-RU"/>
              </w:rPr>
              <w:t xml:space="preserve"> 2103</w:t>
            </w:r>
          </w:p>
        </w:tc>
        <w:tc>
          <w:tcPr>
            <w:tcW w:w="4195" w:type="dxa"/>
          </w:tcPr>
          <w:p w:rsidR="008C2F97" w:rsidRPr="009E3E3A" w:rsidRDefault="00920E01" w:rsidP="009E3E3A">
            <w:pPr>
              <w:pStyle w:val="TableParagraph"/>
              <w:spacing w:before="68" w:line="206" w:lineRule="auto"/>
              <w:ind w:left="104"/>
              <w:jc w:val="both"/>
              <w:rPr>
                <w:rFonts w:asciiTheme="majorBidi" w:hAnsiTheme="majorBidi" w:cstheme="majorBidi"/>
                <w:w w:val="105"/>
                <w:sz w:val="19"/>
                <w:lang w:val="ru-RU"/>
              </w:rPr>
            </w:pPr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>Соусы и наполнители их них; смешанные специи и смешанные приправы; горчичный порошок и шрот, готовая горчица</w:t>
            </w:r>
          </w:p>
        </w:tc>
        <w:tc>
          <w:tcPr>
            <w:tcW w:w="3237" w:type="dxa"/>
            <w:tcBorders>
              <w:right w:val="nil"/>
            </w:tcBorders>
          </w:tcPr>
          <w:p w:rsidR="008C2F97" w:rsidRPr="009E3E3A" w:rsidRDefault="00920E01" w:rsidP="009E3E3A">
            <w:pPr>
              <w:pStyle w:val="TableParagraph"/>
              <w:spacing w:before="68" w:line="206" w:lineRule="auto"/>
              <w:ind w:left="104" w:right="-46"/>
              <w:rPr>
                <w:rFonts w:asciiTheme="majorBidi" w:hAnsiTheme="majorBidi" w:cstheme="majorBidi"/>
                <w:w w:val="105"/>
                <w:sz w:val="19"/>
                <w:lang w:val="ru-RU"/>
              </w:rPr>
            </w:pPr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>Только готовые продукты, содержащие мясо или молоко, или оба компонента</w:t>
            </w:r>
          </w:p>
        </w:tc>
      </w:tr>
      <w:tr w:rsidR="008C2F97" w:rsidRPr="0070751E">
        <w:trPr>
          <w:trHeight w:val="540"/>
        </w:trPr>
        <w:tc>
          <w:tcPr>
            <w:tcW w:w="1695" w:type="dxa"/>
            <w:tcBorders>
              <w:left w:val="nil"/>
            </w:tcBorders>
          </w:tcPr>
          <w:p w:rsidR="008C2F97" w:rsidRPr="00920E01" w:rsidRDefault="00920E01">
            <w:pPr>
              <w:pStyle w:val="TableParagraph"/>
              <w:spacing w:before="33"/>
              <w:rPr>
                <w:rFonts w:asciiTheme="majorBidi" w:hAnsiTheme="majorBidi" w:cstheme="majorBidi"/>
                <w:sz w:val="19"/>
              </w:rPr>
            </w:pPr>
            <w:proofErr w:type="spellStart"/>
            <w:r w:rsidRPr="00920E01">
              <w:rPr>
                <w:rFonts w:asciiTheme="majorBidi" w:hAnsiTheme="majorBidi" w:cstheme="majorBidi"/>
                <w:w w:val="110"/>
                <w:sz w:val="19"/>
                <w:lang w:val="ru-RU"/>
              </w:rPr>
              <w:t>ex</w:t>
            </w:r>
            <w:proofErr w:type="spellEnd"/>
            <w:r w:rsidRPr="00920E01">
              <w:rPr>
                <w:rFonts w:asciiTheme="majorBidi" w:hAnsiTheme="majorBidi" w:cstheme="majorBidi"/>
                <w:w w:val="110"/>
                <w:sz w:val="19"/>
                <w:lang w:val="ru-RU"/>
              </w:rPr>
              <w:t xml:space="preserve"> 2104</w:t>
            </w:r>
          </w:p>
        </w:tc>
        <w:tc>
          <w:tcPr>
            <w:tcW w:w="4195" w:type="dxa"/>
          </w:tcPr>
          <w:p w:rsidR="008C2F97" w:rsidRPr="009E3E3A" w:rsidRDefault="00920E01" w:rsidP="009E3E3A">
            <w:pPr>
              <w:pStyle w:val="TableParagraph"/>
              <w:spacing w:before="68" w:line="206" w:lineRule="auto"/>
              <w:ind w:left="104"/>
              <w:rPr>
                <w:rFonts w:asciiTheme="majorBidi" w:hAnsiTheme="majorBidi" w:cstheme="majorBidi"/>
                <w:w w:val="105"/>
                <w:sz w:val="19"/>
                <w:lang w:val="ru-RU"/>
              </w:rPr>
            </w:pPr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>Супы и бульоны, наполнители для них; гомогенизированные составные готовые пищевые продукты</w:t>
            </w:r>
          </w:p>
        </w:tc>
        <w:tc>
          <w:tcPr>
            <w:tcW w:w="3237" w:type="dxa"/>
            <w:tcBorders>
              <w:right w:val="nil"/>
            </w:tcBorders>
          </w:tcPr>
          <w:p w:rsidR="008C2F97" w:rsidRPr="009E3E3A" w:rsidRDefault="00920E01" w:rsidP="009E3E3A">
            <w:pPr>
              <w:pStyle w:val="TableParagraph"/>
              <w:spacing w:before="68" w:line="206" w:lineRule="auto"/>
              <w:ind w:left="104" w:right="-46"/>
              <w:rPr>
                <w:rFonts w:asciiTheme="majorBidi" w:hAnsiTheme="majorBidi" w:cstheme="majorBidi"/>
                <w:w w:val="105"/>
                <w:sz w:val="19"/>
                <w:lang w:val="ru-RU"/>
              </w:rPr>
            </w:pPr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>Только готовые продукты, содержащие мясо или молоко, или оба компонента</w:t>
            </w:r>
          </w:p>
        </w:tc>
      </w:tr>
      <w:tr w:rsidR="008C2F97" w:rsidRPr="00920E01">
        <w:trPr>
          <w:trHeight w:val="540"/>
        </w:trPr>
        <w:tc>
          <w:tcPr>
            <w:tcW w:w="1695" w:type="dxa"/>
            <w:tcBorders>
              <w:left w:val="nil"/>
            </w:tcBorders>
          </w:tcPr>
          <w:p w:rsidR="008C2F97" w:rsidRPr="00920E01" w:rsidRDefault="00920E01">
            <w:pPr>
              <w:pStyle w:val="TableParagraph"/>
              <w:spacing w:before="34"/>
              <w:rPr>
                <w:rFonts w:asciiTheme="majorBidi" w:hAnsiTheme="majorBidi" w:cstheme="majorBidi"/>
                <w:sz w:val="19"/>
              </w:rPr>
            </w:pPr>
            <w:proofErr w:type="spellStart"/>
            <w:r w:rsidRPr="00920E01">
              <w:rPr>
                <w:rFonts w:asciiTheme="majorBidi" w:hAnsiTheme="majorBidi" w:cstheme="majorBidi"/>
                <w:w w:val="110"/>
                <w:sz w:val="19"/>
                <w:lang w:val="ru-RU"/>
              </w:rPr>
              <w:t>ex</w:t>
            </w:r>
            <w:proofErr w:type="spellEnd"/>
            <w:r w:rsidRPr="00920E01">
              <w:rPr>
                <w:rFonts w:asciiTheme="majorBidi" w:hAnsiTheme="majorBidi" w:cstheme="majorBidi"/>
                <w:w w:val="110"/>
                <w:sz w:val="19"/>
                <w:lang w:val="ru-RU"/>
              </w:rPr>
              <w:t xml:space="preserve"> 2105 00</w:t>
            </w:r>
          </w:p>
        </w:tc>
        <w:tc>
          <w:tcPr>
            <w:tcW w:w="4195" w:type="dxa"/>
          </w:tcPr>
          <w:p w:rsidR="008C2F97" w:rsidRPr="009E3E3A" w:rsidRDefault="00920E01" w:rsidP="009E3E3A">
            <w:pPr>
              <w:pStyle w:val="TableParagraph"/>
              <w:spacing w:before="69" w:line="206" w:lineRule="auto"/>
              <w:ind w:left="104"/>
              <w:rPr>
                <w:rFonts w:asciiTheme="majorBidi" w:hAnsiTheme="majorBidi" w:cstheme="majorBidi"/>
                <w:w w:val="105"/>
                <w:sz w:val="19"/>
                <w:lang w:val="ru-RU"/>
              </w:rPr>
            </w:pPr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>Мороженое и прочий пищевой лед, содержащие или не содержащие какао</w:t>
            </w:r>
          </w:p>
        </w:tc>
        <w:tc>
          <w:tcPr>
            <w:tcW w:w="3237" w:type="dxa"/>
            <w:tcBorders>
              <w:right w:val="nil"/>
            </w:tcBorders>
          </w:tcPr>
          <w:p w:rsidR="008C2F97" w:rsidRPr="009E3E3A" w:rsidRDefault="00920E01" w:rsidP="009E3E3A">
            <w:pPr>
              <w:pStyle w:val="TableParagraph"/>
              <w:spacing w:before="34"/>
              <w:ind w:left="104" w:right="-46"/>
              <w:rPr>
                <w:rFonts w:asciiTheme="majorBidi" w:hAnsiTheme="majorBidi" w:cstheme="majorBidi"/>
                <w:w w:val="105"/>
                <w:sz w:val="19"/>
                <w:lang w:val="ru-RU"/>
              </w:rPr>
            </w:pPr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>Только продукты, содержащие молоко</w:t>
            </w:r>
          </w:p>
        </w:tc>
      </w:tr>
      <w:tr w:rsidR="008C2F97" w:rsidRPr="0070751E">
        <w:trPr>
          <w:trHeight w:val="540"/>
        </w:trPr>
        <w:tc>
          <w:tcPr>
            <w:tcW w:w="1695" w:type="dxa"/>
            <w:tcBorders>
              <w:left w:val="nil"/>
            </w:tcBorders>
          </w:tcPr>
          <w:p w:rsidR="008C2F97" w:rsidRPr="00920E01" w:rsidRDefault="00920E01">
            <w:pPr>
              <w:pStyle w:val="TableParagraph"/>
              <w:spacing w:before="33"/>
              <w:rPr>
                <w:rFonts w:asciiTheme="majorBidi" w:hAnsiTheme="majorBidi" w:cstheme="majorBidi"/>
                <w:sz w:val="19"/>
              </w:rPr>
            </w:pPr>
            <w:proofErr w:type="spellStart"/>
            <w:r w:rsidRPr="00920E01">
              <w:rPr>
                <w:rFonts w:asciiTheme="majorBidi" w:hAnsiTheme="majorBidi" w:cstheme="majorBidi"/>
                <w:w w:val="110"/>
                <w:sz w:val="19"/>
                <w:lang w:val="ru-RU"/>
              </w:rPr>
              <w:t>ex</w:t>
            </w:r>
            <w:proofErr w:type="spellEnd"/>
            <w:r w:rsidRPr="00920E01">
              <w:rPr>
                <w:rFonts w:asciiTheme="majorBidi" w:hAnsiTheme="majorBidi" w:cstheme="majorBidi"/>
                <w:w w:val="110"/>
                <w:sz w:val="19"/>
                <w:lang w:val="ru-RU"/>
              </w:rPr>
              <w:t xml:space="preserve"> 2106</w:t>
            </w:r>
          </w:p>
        </w:tc>
        <w:tc>
          <w:tcPr>
            <w:tcW w:w="4195" w:type="dxa"/>
          </w:tcPr>
          <w:p w:rsidR="008C2F97" w:rsidRPr="009E3E3A" w:rsidRDefault="00920E01" w:rsidP="009E3E3A">
            <w:pPr>
              <w:pStyle w:val="TableParagraph"/>
              <w:spacing w:before="33"/>
              <w:ind w:left="104"/>
              <w:rPr>
                <w:rFonts w:asciiTheme="majorBidi" w:hAnsiTheme="majorBidi" w:cstheme="majorBidi"/>
                <w:w w:val="105"/>
                <w:sz w:val="19"/>
                <w:lang w:val="ru-RU"/>
              </w:rPr>
            </w:pPr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>Готовые пищевые продукты, в другом месте не поименованные или не включенные</w:t>
            </w:r>
          </w:p>
        </w:tc>
        <w:tc>
          <w:tcPr>
            <w:tcW w:w="3237" w:type="dxa"/>
            <w:tcBorders>
              <w:right w:val="nil"/>
            </w:tcBorders>
          </w:tcPr>
          <w:p w:rsidR="008C2F97" w:rsidRPr="009E3E3A" w:rsidRDefault="00920E01" w:rsidP="009E3E3A">
            <w:pPr>
              <w:pStyle w:val="TableParagraph"/>
              <w:spacing w:before="68" w:line="206" w:lineRule="auto"/>
              <w:ind w:left="104" w:right="-46" w:firstLine="3"/>
              <w:rPr>
                <w:rFonts w:asciiTheme="majorBidi" w:hAnsiTheme="majorBidi" w:cstheme="majorBidi"/>
                <w:w w:val="105"/>
                <w:sz w:val="19"/>
                <w:lang w:val="ru-RU"/>
              </w:rPr>
            </w:pPr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>Только готовые продукты, содержащие мясо или молоко, или оба компонента</w:t>
            </w:r>
          </w:p>
        </w:tc>
      </w:tr>
      <w:tr w:rsidR="008C2F97" w:rsidRPr="0070751E">
        <w:trPr>
          <w:trHeight w:val="540"/>
        </w:trPr>
        <w:tc>
          <w:tcPr>
            <w:tcW w:w="1695" w:type="dxa"/>
            <w:tcBorders>
              <w:left w:val="nil"/>
            </w:tcBorders>
          </w:tcPr>
          <w:p w:rsidR="008C2F97" w:rsidRPr="00920E01" w:rsidRDefault="00920E01">
            <w:pPr>
              <w:pStyle w:val="TableParagraph"/>
              <w:spacing w:before="34"/>
              <w:rPr>
                <w:rFonts w:asciiTheme="majorBidi" w:hAnsiTheme="majorBidi" w:cstheme="majorBidi"/>
                <w:sz w:val="19"/>
              </w:rPr>
            </w:pPr>
            <w:proofErr w:type="spellStart"/>
            <w:r w:rsidRPr="00920E01">
              <w:rPr>
                <w:rFonts w:asciiTheme="majorBidi" w:hAnsiTheme="majorBidi" w:cstheme="majorBidi"/>
                <w:w w:val="110"/>
                <w:sz w:val="19"/>
                <w:lang w:val="ru-RU"/>
              </w:rPr>
              <w:t>ex</w:t>
            </w:r>
            <w:proofErr w:type="spellEnd"/>
            <w:r w:rsidRPr="00920E01">
              <w:rPr>
                <w:rFonts w:asciiTheme="majorBidi" w:hAnsiTheme="majorBidi" w:cstheme="majorBidi"/>
                <w:w w:val="110"/>
                <w:sz w:val="19"/>
                <w:lang w:val="ru-RU"/>
              </w:rPr>
              <w:t xml:space="preserve"> 2309</w:t>
            </w:r>
          </w:p>
        </w:tc>
        <w:tc>
          <w:tcPr>
            <w:tcW w:w="4195" w:type="dxa"/>
          </w:tcPr>
          <w:p w:rsidR="008C2F97" w:rsidRPr="009E3E3A" w:rsidRDefault="00920E01" w:rsidP="009E3E3A">
            <w:pPr>
              <w:pStyle w:val="TableParagraph"/>
              <w:spacing w:before="34"/>
              <w:ind w:left="104"/>
              <w:rPr>
                <w:rFonts w:asciiTheme="majorBidi" w:hAnsiTheme="majorBidi" w:cstheme="majorBidi"/>
                <w:w w:val="105"/>
                <w:sz w:val="19"/>
                <w:lang w:val="ru-RU"/>
              </w:rPr>
            </w:pPr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>Продукты, используемые для кормления животных</w:t>
            </w:r>
          </w:p>
        </w:tc>
        <w:tc>
          <w:tcPr>
            <w:tcW w:w="3237" w:type="dxa"/>
            <w:tcBorders>
              <w:right w:val="nil"/>
            </w:tcBorders>
          </w:tcPr>
          <w:p w:rsidR="008C2F97" w:rsidRPr="009E3E3A" w:rsidRDefault="00920E01" w:rsidP="009E3E3A">
            <w:pPr>
              <w:pStyle w:val="TableParagraph"/>
              <w:spacing w:before="69" w:line="206" w:lineRule="auto"/>
              <w:ind w:left="104" w:right="-46" w:firstLine="2"/>
              <w:rPr>
                <w:rFonts w:asciiTheme="majorBidi" w:hAnsiTheme="majorBidi" w:cstheme="majorBidi"/>
                <w:w w:val="105"/>
                <w:sz w:val="19"/>
                <w:lang w:val="ru-RU"/>
              </w:rPr>
            </w:pPr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>Только корма для домашних животных, собачьи лакомства и смеси, содержащие мясо или молоко, или оба компонента</w:t>
            </w:r>
          </w:p>
        </w:tc>
      </w:tr>
    </w:tbl>
    <w:p w:rsidR="008C2F97" w:rsidRPr="0070751E" w:rsidRDefault="00920E01">
      <w:pPr>
        <w:pStyle w:val="a4"/>
        <w:numPr>
          <w:ilvl w:val="0"/>
          <w:numId w:val="6"/>
        </w:numPr>
        <w:tabs>
          <w:tab w:val="left" w:pos="848"/>
        </w:tabs>
        <w:spacing w:before="72" w:line="206" w:lineRule="auto"/>
        <w:ind w:right="673"/>
        <w:rPr>
          <w:rFonts w:asciiTheme="majorBidi" w:hAnsiTheme="majorBidi" w:cstheme="majorBidi"/>
          <w:sz w:val="17"/>
          <w:lang w:val="ru-RU"/>
        </w:rPr>
      </w:pPr>
      <w:r w:rsidRPr="00920E01">
        <w:rPr>
          <w:rFonts w:asciiTheme="majorBidi" w:hAnsiTheme="majorBidi" w:cstheme="majorBidi"/>
          <w:sz w:val="17"/>
          <w:lang w:val="ru-RU"/>
        </w:rPr>
        <w:t>Приложение I к Постановлению Совета (ЕЭС) № 2658/87 от 23 июля 1987 года о тарифной и статистической номенклатуре и об общем таможенном тарифе (OJ L 256, 7.9.1987, стр. 1).</w:t>
      </w:r>
    </w:p>
    <w:p w:rsidR="008C2F97" w:rsidRPr="00D0430F" w:rsidRDefault="00920E01">
      <w:pPr>
        <w:pStyle w:val="a4"/>
        <w:numPr>
          <w:ilvl w:val="0"/>
          <w:numId w:val="6"/>
        </w:numPr>
        <w:tabs>
          <w:tab w:val="left" w:pos="848"/>
        </w:tabs>
        <w:spacing w:line="200" w:lineRule="exact"/>
        <w:rPr>
          <w:rFonts w:asciiTheme="majorBidi" w:hAnsiTheme="majorBidi" w:cstheme="majorBidi"/>
          <w:sz w:val="17"/>
          <w:lang w:val="ru-RU"/>
        </w:rPr>
      </w:pPr>
      <w:r w:rsidRPr="00920E01">
        <w:rPr>
          <w:rFonts w:asciiTheme="majorBidi" w:hAnsiTheme="majorBidi" w:cstheme="majorBidi"/>
          <w:w w:val="102"/>
          <w:sz w:val="17"/>
          <w:lang w:val="ru-RU"/>
        </w:rPr>
        <w:t>Категория 2006 гласит: «Овощи, фрукты, орехи, кожура фруктов и другие части растений, консервированные сахаром (сушеные, глазированные или кристаллизованные)».</w:t>
      </w:r>
    </w:p>
    <w:p w:rsidR="008C2F97" w:rsidRPr="00920E01" w:rsidRDefault="00D0430F">
      <w:pPr>
        <w:pStyle w:val="a3"/>
        <w:spacing w:before="85"/>
        <w:ind w:left="878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45440" behindDoc="0" locked="0" layoutInCell="1" allowOverlap="1">
                <wp:simplePos x="0" y="0"/>
                <wp:positionH relativeFrom="page">
                  <wp:posOffset>864235</wp:posOffset>
                </wp:positionH>
                <wp:positionV relativeFrom="paragraph">
                  <wp:posOffset>96520</wp:posOffset>
                </wp:positionV>
                <wp:extent cx="5795645" cy="0"/>
                <wp:effectExtent l="6985" t="12700" r="7620" b="6350"/>
                <wp:wrapTopAndBottom/>
                <wp:docPr id="20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5645" cy="0"/>
                        </a:xfrm>
                        <a:prstGeom prst="line">
                          <a:avLst/>
                        </a:prstGeom>
                        <a:noFill/>
                        <a:ln w="673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1A38D" id="Line 3" o:spid="_x0000_s1026" style="position:absolute;z-index:25164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8.05pt,7.6pt" to="524.4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7dLFAIAACo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" strokeweight=".53pt">
                <w10:wrap type="topAndBottom" anchorx="page"/>
              </v:line>
            </w:pict>
          </mc:Fallback>
        </mc:AlternateContent>
      </w:r>
      <w:r w:rsidR="00920E01" w:rsidRPr="00920E01">
        <w:rPr>
          <w:rFonts w:asciiTheme="majorBidi" w:hAnsiTheme="majorBidi" w:cstheme="majorBidi"/>
          <w:lang w:val="ru-RU"/>
        </w:rPr>
        <w:t>Примечания:</w:t>
      </w:r>
    </w:p>
    <w:p w:rsidR="008C2F97" w:rsidRPr="00D0430F" w:rsidRDefault="00920E01">
      <w:pPr>
        <w:pStyle w:val="a4"/>
        <w:numPr>
          <w:ilvl w:val="1"/>
          <w:numId w:val="6"/>
        </w:numPr>
        <w:tabs>
          <w:tab w:val="left" w:pos="1136"/>
        </w:tabs>
        <w:spacing w:before="106" w:line="206" w:lineRule="auto"/>
        <w:ind w:right="616" w:hanging="257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Столбец 1: Если требуется осмотреть только определенные продукты по какому-либо коду и в товарной номенклатуре отсутствует конкретный раздел по данному коду, такой код помечается обозначением «</w:t>
      </w:r>
      <w:proofErr w:type="spellStart"/>
      <w:r w:rsidRPr="00920E01">
        <w:rPr>
          <w:rFonts w:asciiTheme="majorBidi" w:hAnsiTheme="majorBidi" w:cstheme="majorBidi"/>
          <w:w w:val="105"/>
          <w:sz w:val="19"/>
          <w:lang w:val="ru-RU"/>
        </w:rPr>
        <w:t>ex</w:t>
      </w:r>
      <w:proofErr w:type="spellEnd"/>
      <w:r w:rsidRPr="00920E01">
        <w:rPr>
          <w:rFonts w:asciiTheme="majorBidi" w:hAnsiTheme="majorBidi" w:cstheme="majorBidi"/>
          <w:w w:val="105"/>
          <w:sz w:val="19"/>
          <w:lang w:val="ru-RU"/>
        </w:rPr>
        <w:t xml:space="preserve">» (например, </w:t>
      </w:r>
      <w:proofErr w:type="spellStart"/>
      <w:r w:rsidRPr="00920E01">
        <w:rPr>
          <w:rFonts w:asciiTheme="majorBidi" w:hAnsiTheme="majorBidi" w:cstheme="majorBidi"/>
          <w:w w:val="105"/>
          <w:sz w:val="19"/>
          <w:lang w:val="ru-RU"/>
        </w:rPr>
        <w:t>ex</w:t>
      </w:r>
      <w:proofErr w:type="spellEnd"/>
      <w:r w:rsidRPr="00920E01">
        <w:rPr>
          <w:rFonts w:asciiTheme="majorBidi" w:hAnsiTheme="majorBidi" w:cstheme="majorBidi"/>
          <w:w w:val="105"/>
          <w:sz w:val="19"/>
          <w:lang w:val="ru-RU"/>
        </w:rPr>
        <w:t xml:space="preserve"> 1901: включая только те продукты, которые содержат мясо или молоко, или оба компонента).</w:t>
      </w:r>
    </w:p>
    <w:p w:rsidR="008C2F97" w:rsidRPr="00D0430F" w:rsidRDefault="00920E01">
      <w:pPr>
        <w:pStyle w:val="a4"/>
        <w:numPr>
          <w:ilvl w:val="1"/>
          <w:numId w:val="6"/>
        </w:numPr>
        <w:tabs>
          <w:tab w:val="left" w:pos="1136"/>
        </w:tabs>
        <w:spacing w:before="105" w:line="206" w:lineRule="auto"/>
        <w:ind w:right="616" w:hanging="257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Столбец 2: Описание товара соответствует описанию в столбце описания Приложения I к Регламенту (ЕЭС) № 2658/87.</w:t>
      </w:r>
    </w:p>
    <w:p w:rsidR="008C2F97" w:rsidRPr="00D0430F" w:rsidRDefault="00920E01">
      <w:pPr>
        <w:pStyle w:val="a4"/>
        <w:numPr>
          <w:ilvl w:val="1"/>
          <w:numId w:val="6"/>
        </w:numPr>
        <w:tabs>
          <w:tab w:val="left" w:pos="1136"/>
        </w:tabs>
        <w:spacing w:before="71"/>
        <w:ind w:hanging="257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 xml:space="preserve">Столбец 3: </w:t>
      </w:r>
      <w:proofErr w:type="gramStart"/>
      <w:r w:rsidRPr="00920E01">
        <w:rPr>
          <w:rFonts w:asciiTheme="majorBidi" w:hAnsiTheme="majorBidi" w:cstheme="majorBidi"/>
          <w:w w:val="105"/>
          <w:sz w:val="19"/>
          <w:lang w:val="ru-RU"/>
        </w:rPr>
        <w:t>В</w:t>
      </w:r>
      <w:proofErr w:type="gramEnd"/>
      <w:r w:rsidRPr="00920E01">
        <w:rPr>
          <w:rFonts w:asciiTheme="majorBidi" w:hAnsiTheme="majorBidi" w:cstheme="majorBidi"/>
          <w:w w:val="105"/>
          <w:sz w:val="19"/>
          <w:lang w:val="ru-RU"/>
        </w:rPr>
        <w:t xml:space="preserve"> данном столбце приведена подробная информация об упомянутых продуктах.</w:t>
      </w:r>
    </w:p>
    <w:p w:rsidR="008C2F97" w:rsidRPr="00D0430F" w:rsidRDefault="008C2F97">
      <w:pPr>
        <w:pStyle w:val="a3"/>
        <w:rPr>
          <w:rFonts w:asciiTheme="majorBidi" w:hAnsiTheme="majorBidi" w:cstheme="majorBidi"/>
          <w:sz w:val="20"/>
          <w:lang w:val="ru-RU"/>
        </w:rPr>
      </w:pPr>
    </w:p>
    <w:p w:rsidR="008C2F97" w:rsidRPr="00D0430F" w:rsidRDefault="00D0430F">
      <w:pPr>
        <w:pStyle w:val="a3"/>
        <w:spacing w:before="2"/>
        <w:rPr>
          <w:rFonts w:asciiTheme="majorBidi" w:hAnsiTheme="majorBidi" w:cstheme="majorBidi"/>
          <w:sz w:val="24"/>
          <w:lang w:val="ru-RU"/>
        </w:rPr>
      </w:pPr>
      <w:r>
        <w:rPr>
          <w:rFonts w:asciiTheme="majorBidi" w:hAnsiTheme="majorBidi" w:cstheme="majorBidi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46464" behindDoc="0" locked="0" layoutInCell="1" allowOverlap="1">
                <wp:simplePos x="0" y="0"/>
                <wp:positionH relativeFrom="page">
                  <wp:posOffset>3626485</wp:posOffset>
                </wp:positionH>
                <wp:positionV relativeFrom="paragraph">
                  <wp:posOffset>229870</wp:posOffset>
                </wp:positionV>
                <wp:extent cx="307340" cy="0"/>
                <wp:effectExtent l="6985" t="13970" r="9525" b="5080"/>
                <wp:wrapTopAndBottom/>
                <wp:docPr id="20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7340" cy="0"/>
                        </a:xfrm>
                        <a:prstGeom prst="line">
                          <a:avLst/>
                        </a:prstGeom>
                        <a:noFill/>
                        <a:ln w="673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6254A" id="Line 4" o:spid="_x0000_s1026" style="position:absolute;z-index:25164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5.55pt,18.1pt" to="309.7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" strokeweight=".53pt">
                <w10:wrap type="topAndBottom" anchorx="page"/>
              </v:line>
            </w:pict>
          </mc:Fallback>
        </mc:AlternateContent>
      </w:r>
    </w:p>
    <w:p w:rsidR="008C2F97" w:rsidRPr="00D0430F" w:rsidRDefault="008C2F97">
      <w:pPr>
        <w:rPr>
          <w:rFonts w:asciiTheme="majorBidi" w:hAnsiTheme="majorBidi" w:cstheme="majorBidi"/>
          <w:sz w:val="24"/>
          <w:lang w:val="ru-RU"/>
        </w:rPr>
        <w:sectPr w:rsidR="008C2F97" w:rsidRPr="00D0430F" w:rsidSect="009A127E">
          <w:headerReference w:type="default" r:id="rId10"/>
          <w:pgSz w:w="11910" w:h="16840"/>
          <w:pgMar w:top="1134" w:right="740" w:bottom="280" w:left="740" w:header="977" w:footer="0" w:gutter="0"/>
          <w:cols w:space="720"/>
        </w:sectPr>
      </w:pPr>
    </w:p>
    <w:p w:rsidR="008C2F97" w:rsidRPr="00D0430F" w:rsidRDefault="00920E01">
      <w:pPr>
        <w:spacing w:before="101"/>
        <w:ind w:left="824" w:right="824"/>
        <w:jc w:val="center"/>
        <w:rPr>
          <w:rFonts w:asciiTheme="majorBidi" w:hAnsiTheme="majorBidi" w:cstheme="majorBidi"/>
          <w:i/>
          <w:sz w:val="17"/>
          <w:lang w:val="ru-RU"/>
        </w:rPr>
      </w:pPr>
      <w:r w:rsidRPr="00920E01">
        <w:rPr>
          <w:rFonts w:asciiTheme="majorBidi" w:hAnsiTheme="majorBidi" w:cstheme="majorBidi"/>
          <w:i/>
          <w:sz w:val="17"/>
          <w:lang w:val="ru-RU"/>
        </w:rPr>
        <w:lastRenderedPageBreak/>
        <w:t>ПРИЛОЖЕНИЕ II</w:t>
      </w:r>
    </w:p>
    <w:p w:rsidR="008C2F97" w:rsidRPr="00D0430F" w:rsidRDefault="008C2F97">
      <w:pPr>
        <w:pStyle w:val="a3"/>
        <w:spacing w:before="4"/>
        <w:rPr>
          <w:rFonts w:asciiTheme="majorBidi" w:hAnsiTheme="majorBidi" w:cstheme="majorBidi"/>
          <w:i/>
          <w:sz w:val="24"/>
          <w:lang w:val="ru-RU"/>
        </w:rPr>
      </w:pPr>
    </w:p>
    <w:p w:rsidR="008C2F97" w:rsidRPr="00D0430F" w:rsidRDefault="00920E01">
      <w:pPr>
        <w:pStyle w:val="21"/>
        <w:rPr>
          <w:rFonts w:asciiTheme="majorBidi" w:hAnsiTheme="majorBidi" w:cstheme="majorBidi"/>
          <w:lang w:val="ru-RU"/>
        </w:rPr>
      </w:pPr>
      <w:r w:rsidRPr="00920E01">
        <w:rPr>
          <w:rFonts w:asciiTheme="majorBidi" w:hAnsiTheme="majorBidi" w:cstheme="majorBidi"/>
          <w:lang w:val="ru-RU"/>
        </w:rPr>
        <w:t>Плакаты, упомянутые в статье 8(1)</w:t>
      </w:r>
    </w:p>
    <w:p w:rsidR="008C2F97" w:rsidRPr="00D0430F" w:rsidRDefault="008C2F97">
      <w:pPr>
        <w:pStyle w:val="a3"/>
        <w:spacing w:before="8"/>
        <w:rPr>
          <w:rFonts w:asciiTheme="majorBidi" w:hAnsiTheme="majorBidi" w:cstheme="majorBidi"/>
          <w:b/>
          <w:sz w:val="14"/>
          <w:lang w:val="ru-RU"/>
        </w:rPr>
      </w:pPr>
    </w:p>
    <w:p w:rsidR="008C2F97" w:rsidRPr="00D0430F" w:rsidRDefault="00920E01">
      <w:pPr>
        <w:pStyle w:val="a3"/>
        <w:spacing w:before="72" w:after="18" w:line="491" w:lineRule="auto"/>
        <w:ind w:left="620" w:right="2357"/>
        <w:rPr>
          <w:rFonts w:asciiTheme="majorBidi" w:hAnsiTheme="majorBidi" w:cstheme="majorBidi"/>
          <w:lang w:val="ru-RU"/>
        </w:rPr>
      </w:pPr>
      <w:r w:rsidRPr="00920E01">
        <w:rPr>
          <w:rFonts w:asciiTheme="majorBidi" w:hAnsiTheme="majorBidi" w:cstheme="majorBidi"/>
          <w:w w:val="105"/>
          <w:lang w:val="ru-RU"/>
        </w:rPr>
        <w:t>Плакаты можно найти по адресу: https://ec.europa.eu/food/animals/animalproducts/personal_imports_en</w:t>
      </w:r>
    </w:p>
    <w:p w:rsidR="008C2F97" w:rsidRDefault="00920E01">
      <w:pPr>
        <w:pStyle w:val="a3"/>
        <w:ind w:left="620"/>
        <w:rPr>
          <w:rFonts w:asciiTheme="majorBidi" w:hAnsiTheme="majorBidi" w:cstheme="majorBidi"/>
          <w:sz w:val="20"/>
        </w:rPr>
      </w:pPr>
      <w:r w:rsidRPr="00920E01">
        <w:rPr>
          <w:rFonts w:asciiTheme="majorBidi" w:hAnsiTheme="majorBidi" w:cstheme="majorBidi"/>
          <w:noProof/>
          <w:sz w:val="20"/>
          <w:lang w:val="ru-RU" w:eastAsia="ru-RU"/>
        </w:rPr>
        <w:drawing>
          <wp:inline distT="0" distB="0" distL="0" distR="0">
            <wp:extent cx="5238222" cy="738720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222" cy="738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27E" w:rsidRPr="00920E01" w:rsidRDefault="009A127E">
      <w:pPr>
        <w:pStyle w:val="a3"/>
        <w:ind w:left="620"/>
        <w:rPr>
          <w:rFonts w:asciiTheme="majorBidi" w:hAnsiTheme="majorBidi" w:cstheme="majorBidi"/>
          <w:sz w:val="20"/>
        </w:rPr>
      </w:pPr>
    </w:p>
    <w:p w:rsidR="008C2F97" w:rsidRPr="00920E01" w:rsidRDefault="008C2F97">
      <w:pPr>
        <w:rPr>
          <w:rFonts w:asciiTheme="majorBidi" w:hAnsiTheme="majorBidi" w:cstheme="majorBidi"/>
          <w:sz w:val="20"/>
        </w:rPr>
        <w:sectPr w:rsidR="008C2F97" w:rsidRPr="00920E01">
          <w:headerReference w:type="default" r:id="rId12"/>
          <w:pgSz w:w="11910" w:h="16840"/>
          <w:pgMar w:top="1280" w:right="740" w:bottom="280" w:left="740" w:header="977" w:footer="0" w:gutter="0"/>
          <w:cols w:space="720"/>
        </w:sectPr>
      </w:pPr>
    </w:p>
    <w:p w:rsidR="008C2F97" w:rsidRPr="00920E01" w:rsidRDefault="008C2F97">
      <w:pPr>
        <w:pStyle w:val="a3"/>
        <w:spacing w:before="7"/>
        <w:rPr>
          <w:rFonts w:asciiTheme="majorBidi" w:hAnsiTheme="majorBidi" w:cstheme="majorBidi"/>
          <w:sz w:val="5"/>
        </w:rPr>
      </w:pPr>
    </w:p>
    <w:p w:rsidR="008C2F97" w:rsidRPr="00920E01" w:rsidRDefault="00D0430F">
      <w:pPr>
        <w:pStyle w:val="a3"/>
        <w:spacing w:line="20" w:lineRule="exact"/>
        <w:ind w:left="105"/>
        <w:rPr>
          <w:rFonts w:asciiTheme="majorBidi" w:hAnsiTheme="majorBidi" w:cstheme="majorBidi"/>
          <w:sz w:val="2"/>
        </w:rPr>
      </w:pPr>
      <w:r>
        <w:rPr>
          <w:rFonts w:asciiTheme="majorBidi" w:hAnsiTheme="majorBidi" w:cstheme="majorBidi"/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6486525" cy="6350"/>
                <wp:effectExtent l="3175" t="3175" r="6350" b="9525"/>
                <wp:docPr id="20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6525" cy="6350"/>
                          <a:chOff x="0" y="0"/>
                          <a:chExt cx="10215" cy="10"/>
                        </a:xfrm>
                      </wpg:grpSpPr>
                      <wps:wsp>
                        <wps:cNvPr id="202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5" y="5"/>
                            <a:ext cx="102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D3D3ED" id="Group 5" o:spid="_x0000_s1026" style="width:510.75pt;height:.5pt;mso-position-horizontal-relative:char;mso-position-vertical-relative:line" coordsize="1021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">
                <v:line id="Line 6" o:spid="_x0000_s1027" style="position:absolute;visibility:visible;mso-wrap-style:square" from="5,5" to="102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:rsidR="008C2F97" w:rsidRPr="00920E01" w:rsidRDefault="008C2F97">
      <w:pPr>
        <w:pStyle w:val="a3"/>
        <w:rPr>
          <w:rFonts w:asciiTheme="majorBidi" w:hAnsiTheme="majorBidi" w:cstheme="majorBidi"/>
          <w:sz w:val="20"/>
        </w:rPr>
      </w:pPr>
    </w:p>
    <w:p w:rsidR="008C2F97" w:rsidRPr="00920E01" w:rsidRDefault="00920E01">
      <w:pPr>
        <w:pStyle w:val="a3"/>
        <w:spacing w:before="4"/>
        <w:rPr>
          <w:rFonts w:asciiTheme="majorBidi" w:hAnsiTheme="majorBidi" w:cstheme="majorBidi"/>
          <w:sz w:val="21"/>
        </w:rPr>
      </w:pPr>
      <w:r w:rsidRPr="00920E01">
        <w:rPr>
          <w:rFonts w:asciiTheme="majorBidi" w:hAnsiTheme="majorBidi" w:cstheme="majorBidi"/>
          <w:noProof/>
          <w:lang w:val="ru-RU" w:eastAsia="ru-RU"/>
        </w:rPr>
        <w:drawing>
          <wp:anchor distT="0" distB="0" distL="0" distR="0" simplePos="0" relativeHeight="251638272" behindDoc="0" locked="0" layoutInCell="1" allowOverlap="1">
            <wp:simplePos x="0" y="0"/>
            <wp:positionH relativeFrom="page">
              <wp:posOffset>869950</wp:posOffset>
            </wp:positionH>
            <wp:positionV relativeFrom="paragraph">
              <wp:posOffset>194310</wp:posOffset>
            </wp:positionV>
            <wp:extent cx="5765800" cy="7975600"/>
            <wp:effectExtent l="0" t="0" r="6350" b="635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2F97" w:rsidRPr="00920E01" w:rsidRDefault="008C2F97">
      <w:pPr>
        <w:rPr>
          <w:rFonts w:asciiTheme="majorBidi" w:hAnsiTheme="majorBidi" w:cstheme="majorBidi"/>
          <w:sz w:val="21"/>
        </w:rPr>
        <w:sectPr w:rsidR="008C2F97" w:rsidRPr="00920E01" w:rsidSect="009A127E">
          <w:headerReference w:type="default" r:id="rId14"/>
          <w:pgSz w:w="11910" w:h="16840"/>
          <w:pgMar w:top="1200" w:right="740" w:bottom="426" w:left="740" w:header="977" w:footer="0" w:gutter="0"/>
          <w:cols w:space="720"/>
        </w:sectPr>
      </w:pPr>
    </w:p>
    <w:p w:rsidR="008C2F97" w:rsidRPr="00920E01" w:rsidRDefault="008C2F97">
      <w:pPr>
        <w:pStyle w:val="a3"/>
        <w:spacing w:before="7"/>
        <w:rPr>
          <w:rFonts w:asciiTheme="majorBidi" w:hAnsiTheme="majorBidi" w:cstheme="majorBidi"/>
          <w:sz w:val="5"/>
        </w:rPr>
      </w:pPr>
    </w:p>
    <w:p w:rsidR="008C2F97" w:rsidRPr="00920E01" w:rsidRDefault="00D0430F">
      <w:pPr>
        <w:pStyle w:val="a3"/>
        <w:spacing w:line="20" w:lineRule="exact"/>
        <w:ind w:left="105"/>
        <w:rPr>
          <w:rFonts w:asciiTheme="majorBidi" w:hAnsiTheme="majorBidi" w:cstheme="majorBidi"/>
          <w:sz w:val="2"/>
        </w:rPr>
      </w:pPr>
      <w:r>
        <w:rPr>
          <w:rFonts w:asciiTheme="majorBidi" w:hAnsiTheme="majorBidi" w:cstheme="majorBidi"/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6486525" cy="6350"/>
                <wp:effectExtent l="3175" t="3175" r="6350" b="9525"/>
                <wp:docPr id="19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6525" cy="6350"/>
                          <a:chOff x="0" y="0"/>
                          <a:chExt cx="10215" cy="10"/>
                        </a:xfrm>
                      </wpg:grpSpPr>
                      <wps:wsp>
                        <wps:cNvPr id="200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5" y="5"/>
                            <a:ext cx="102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7761C8" id="Group 7" o:spid="_x0000_s1026" style="width:510.75pt;height:.5pt;mso-position-horizontal-relative:char;mso-position-vertical-relative:line" coordsize="1021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">
                <v:line id="Line 8" o:spid="_x0000_s1027" style="position:absolute;visibility:visible;mso-wrap-style:square" from="5,5" to="102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:rsidR="008C2F97" w:rsidRPr="00920E01" w:rsidRDefault="008C2F97">
      <w:pPr>
        <w:pStyle w:val="a3"/>
        <w:rPr>
          <w:rFonts w:asciiTheme="majorBidi" w:hAnsiTheme="majorBidi" w:cstheme="majorBidi"/>
          <w:sz w:val="20"/>
        </w:rPr>
      </w:pPr>
    </w:p>
    <w:p w:rsidR="008C2F97" w:rsidRPr="00920E01" w:rsidRDefault="00920E01">
      <w:pPr>
        <w:pStyle w:val="a3"/>
        <w:spacing w:before="4"/>
        <w:rPr>
          <w:rFonts w:asciiTheme="majorBidi" w:hAnsiTheme="majorBidi" w:cstheme="majorBidi"/>
          <w:sz w:val="21"/>
        </w:rPr>
      </w:pPr>
      <w:r w:rsidRPr="00920E01">
        <w:rPr>
          <w:rFonts w:asciiTheme="majorBidi" w:hAnsiTheme="majorBidi" w:cstheme="majorBidi"/>
          <w:noProof/>
          <w:lang w:val="ru-RU" w:eastAsia="ru-RU"/>
        </w:rPr>
        <w:drawing>
          <wp:anchor distT="0" distB="0" distL="0" distR="0" simplePos="0" relativeHeight="251639296" behindDoc="0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181610</wp:posOffset>
            </wp:positionV>
            <wp:extent cx="5311775" cy="752030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C2F97" w:rsidRPr="00920E01" w:rsidRDefault="008C2F97">
      <w:pPr>
        <w:rPr>
          <w:rFonts w:asciiTheme="majorBidi" w:hAnsiTheme="majorBidi" w:cstheme="majorBidi"/>
          <w:sz w:val="21"/>
        </w:rPr>
        <w:sectPr w:rsidR="008C2F97" w:rsidRPr="00920E01">
          <w:headerReference w:type="default" r:id="rId16"/>
          <w:pgSz w:w="11910" w:h="16840"/>
          <w:pgMar w:top="1200" w:right="740" w:bottom="280" w:left="740" w:header="977" w:footer="0" w:gutter="0"/>
          <w:cols w:space="720"/>
        </w:sectPr>
      </w:pPr>
    </w:p>
    <w:p w:rsidR="008C2F97" w:rsidRPr="00920E01" w:rsidRDefault="008C2F97">
      <w:pPr>
        <w:pStyle w:val="a3"/>
        <w:spacing w:before="7"/>
        <w:rPr>
          <w:rFonts w:asciiTheme="majorBidi" w:hAnsiTheme="majorBidi" w:cstheme="majorBidi"/>
          <w:sz w:val="5"/>
        </w:rPr>
      </w:pPr>
    </w:p>
    <w:p w:rsidR="008C2F97" w:rsidRPr="00920E01" w:rsidRDefault="00D0430F">
      <w:pPr>
        <w:pStyle w:val="a3"/>
        <w:spacing w:line="20" w:lineRule="exact"/>
        <w:ind w:left="105"/>
        <w:rPr>
          <w:rFonts w:asciiTheme="majorBidi" w:hAnsiTheme="majorBidi" w:cstheme="majorBidi"/>
          <w:sz w:val="2"/>
        </w:rPr>
      </w:pPr>
      <w:r>
        <w:rPr>
          <w:rFonts w:asciiTheme="majorBidi" w:hAnsiTheme="majorBidi" w:cstheme="majorBidi"/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6486525" cy="6350"/>
                <wp:effectExtent l="3175" t="3175" r="6350" b="9525"/>
                <wp:docPr id="197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6525" cy="6350"/>
                          <a:chOff x="0" y="0"/>
                          <a:chExt cx="10215" cy="10"/>
                        </a:xfrm>
                      </wpg:grpSpPr>
                      <wps:wsp>
                        <wps:cNvPr id="198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5" y="5"/>
                            <a:ext cx="102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F9092C" id="Group 9" o:spid="_x0000_s1026" style="width:510.75pt;height:.5pt;mso-position-horizontal-relative:char;mso-position-vertical-relative:line" coordsize="1021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">
                <v:line id="Line 10" o:spid="_x0000_s1027" style="position:absolute;visibility:visible;mso-wrap-style:square" from="5,5" to="102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:rsidR="008C2F97" w:rsidRPr="00920E01" w:rsidRDefault="008C2F97">
      <w:pPr>
        <w:pStyle w:val="a3"/>
        <w:rPr>
          <w:rFonts w:asciiTheme="majorBidi" w:hAnsiTheme="majorBidi" w:cstheme="majorBidi"/>
          <w:sz w:val="20"/>
        </w:rPr>
      </w:pPr>
    </w:p>
    <w:p w:rsidR="008C2F97" w:rsidRPr="00920E01" w:rsidRDefault="00920E01">
      <w:pPr>
        <w:pStyle w:val="a3"/>
        <w:spacing w:before="7"/>
        <w:rPr>
          <w:rFonts w:asciiTheme="majorBidi" w:hAnsiTheme="majorBidi" w:cstheme="majorBidi"/>
          <w:sz w:val="21"/>
        </w:rPr>
      </w:pPr>
      <w:r w:rsidRPr="00920E01">
        <w:rPr>
          <w:rFonts w:asciiTheme="majorBidi" w:hAnsiTheme="majorBidi" w:cstheme="majorBidi"/>
          <w:noProof/>
          <w:lang w:val="ru-RU" w:eastAsia="ru-RU"/>
        </w:rPr>
        <w:drawing>
          <wp:anchor distT="0" distB="0" distL="0" distR="0" simplePos="0" relativeHeight="251640320" behindDoc="0" locked="0" layoutInCell="1" allowOverlap="1">
            <wp:simplePos x="0" y="0"/>
            <wp:positionH relativeFrom="page">
              <wp:posOffset>955675</wp:posOffset>
            </wp:positionH>
            <wp:positionV relativeFrom="paragraph">
              <wp:posOffset>181610</wp:posOffset>
            </wp:positionV>
            <wp:extent cx="5403850" cy="765111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765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C2F97" w:rsidRPr="00920E01" w:rsidRDefault="008C2F97">
      <w:pPr>
        <w:pStyle w:val="a3"/>
        <w:rPr>
          <w:rFonts w:asciiTheme="majorBidi" w:hAnsiTheme="majorBidi" w:cstheme="majorBidi"/>
          <w:sz w:val="20"/>
        </w:rPr>
      </w:pPr>
    </w:p>
    <w:p w:rsidR="008C2F97" w:rsidRPr="00920E01" w:rsidRDefault="00D0430F">
      <w:pPr>
        <w:pStyle w:val="a3"/>
        <w:spacing w:before="8"/>
        <w:rPr>
          <w:rFonts w:asciiTheme="majorBidi" w:hAnsiTheme="majorBidi" w:cstheme="majorBidi"/>
          <w:sz w:val="23"/>
        </w:rPr>
      </w:pPr>
      <w:r>
        <w:rPr>
          <w:rFonts w:asciiTheme="majorBidi" w:hAnsiTheme="majorBidi" w:cstheme="majorBidi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47488" behindDoc="0" locked="0" layoutInCell="1" allowOverlap="1">
                <wp:simplePos x="0" y="0"/>
                <wp:positionH relativeFrom="page">
                  <wp:posOffset>3626485</wp:posOffset>
                </wp:positionH>
                <wp:positionV relativeFrom="paragraph">
                  <wp:posOffset>201930</wp:posOffset>
                </wp:positionV>
                <wp:extent cx="307340" cy="0"/>
                <wp:effectExtent l="6985" t="7620" r="9525" b="11430"/>
                <wp:wrapTopAndBottom/>
                <wp:docPr id="196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7340" cy="0"/>
                        </a:xfrm>
                        <a:prstGeom prst="line">
                          <a:avLst/>
                        </a:prstGeom>
                        <a:noFill/>
                        <a:ln w="673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B45DB6" id="Line 11" o:spid="_x0000_s1026" style="position:absolute;z-index:25164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5.55pt,15.9pt" to="309.7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" strokeweight=".53pt">
                <w10:wrap type="topAndBottom" anchorx="page"/>
              </v:line>
            </w:pict>
          </mc:Fallback>
        </mc:AlternateContent>
      </w:r>
    </w:p>
    <w:p w:rsidR="008C2F97" w:rsidRPr="00920E01" w:rsidRDefault="008C2F97">
      <w:pPr>
        <w:rPr>
          <w:rFonts w:asciiTheme="majorBidi" w:hAnsiTheme="majorBidi" w:cstheme="majorBidi"/>
          <w:sz w:val="23"/>
        </w:rPr>
        <w:sectPr w:rsidR="008C2F97" w:rsidRPr="00920E01">
          <w:headerReference w:type="default" r:id="rId18"/>
          <w:pgSz w:w="11910" w:h="16840"/>
          <w:pgMar w:top="1200" w:right="740" w:bottom="280" w:left="740" w:header="977" w:footer="0" w:gutter="0"/>
          <w:cols w:space="720"/>
        </w:sectPr>
      </w:pPr>
    </w:p>
    <w:p w:rsidR="008C2F97" w:rsidRPr="00920E01" w:rsidRDefault="008C2F97">
      <w:pPr>
        <w:pStyle w:val="a3"/>
        <w:rPr>
          <w:rFonts w:asciiTheme="majorBidi" w:hAnsiTheme="majorBidi" w:cstheme="majorBidi"/>
          <w:sz w:val="20"/>
        </w:rPr>
      </w:pPr>
    </w:p>
    <w:p w:rsidR="008C2F97" w:rsidRPr="00920E01" w:rsidRDefault="008C2F97">
      <w:pPr>
        <w:pStyle w:val="a3"/>
        <w:spacing w:before="5"/>
        <w:rPr>
          <w:rFonts w:asciiTheme="majorBidi" w:hAnsiTheme="majorBidi" w:cstheme="majorBidi"/>
          <w:sz w:val="21"/>
        </w:rPr>
      </w:pPr>
    </w:p>
    <w:p w:rsidR="008C2F97" w:rsidRPr="00D0430F" w:rsidRDefault="00920E01">
      <w:pPr>
        <w:spacing w:before="1"/>
        <w:ind w:left="824" w:right="824"/>
        <w:jc w:val="center"/>
        <w:rPr>
          <w:rFonts w:asciiTheme="majorBidi" w:hAnsiTheme="majorBidi" w:cstheme="majorBidi"/>
          <w:i/>
          <w:sz w:val="17"/>
          <w:lang w:val="ru-RU"/>
        </w:rPr>
      </w:pPr>
      <w:r w:rsidRPr="00920E01">
        <w:rPr>
          <w:rFonts w:asciiTheme="majorBidi" w:hAnsiTheme="majorBidi" w:cstheme="majorBidi"/>
          <w:i/>
          <w:sz w:val="17"/>
          <w:lang w:val="ru-RU"/>
        </w:rPr>
        <w:t>ПРИЛОЖЕНИЕ III</w:t>
      </w:r>
    </w:p>
    <w:p w:rsidR="008C2F97" w:rsidRPr="00D0430F" w:rsidRDefault="008C2F97">
      <w:pPr>
        <w:pStyle w:val="a3"/>
        <w:spacing w:before="10"/>
        <w:rPr>
          <w:rFonts w:asciiTheme="majorBidi" w:hAnsiTheme="majorBidi" w:cstheme="majorBidi"/>
          <w:i/>
          <w:sz w:val="27"/>
          <w:lang w:val="ru-RU"/>
        </w:rPr>
      </w:pPr>
    </w:p>
    <w:p w:rsidR="008C2F97" w:rsidRPr="00D0430F" w:rsidRDefault="00920E01">
      <w:pPr>
        <w:pStyle w:val="21"/>
        <w:ind w:left="825"/>
        <w:rPr>
          <w:rFonts w:asciiTheme="majorBidi" w:hAnsiTheme="majorBidi" w:cstheme="majorBidi"/>
          <w:lang w:val="ru-RU"/>
        </w:rPr>
      </w:pPr>
      <w:r w:rsidRPr="00920E01">
        <w:rPr>
          <w:rFonts w:asciiTheme="majorBidi" w:hAnsiTheme="majorBidi" w:cstheme="majorBidi"/>
          <w:lang w:val="ru-RU"/>
        </w:rPr>
        <w:t>Информация, указанная в пункте (а) статьи 8(2)</w:t>
      </w:r>
    </w:p>
    <w:p w:rsidR="008C2F97" w:rsidRPr="00D0430F" w:rsidRDefault="00920E01">
      <w:pPr>
        <w:pStyle w:val="a3"/>
        <w:spacing w:before="166"/>
        <w:ind w:left="826" w:right="661"/>
        <w:jc w:val="center"/>
        <w:rPr>
          <w:rFonts w:asciiTheme="majorBidi" w:hAnsiTheme="majorBidi" w:cstheme="majorBidi"/>
          <w:lang w:val="ru-RU"/>
        </w:rPr>
      </w:pPr>
      <w:r w:rsidRPr="00920E01">
        <w:rPr>
          <w:rFonts w:asciiTheme="majorBidi" w:hAnsiTheme="majorBidi" w:cstheme="majorBidi"/>
          <w:w w:val="105"/>
          <w:lang w:val="ru-RU"/>
        </w:rPr>
        <w:t xml:space="preserve">Не допускайте </w:t>
      </w:r>
      <w:proofErr w:type="gramStart"/>
      <w:r w:rsidRPr="00920E01">
        <w:rPr>
          <w:rFonts w:asciiTheme="majorBidi" w:hAnsiTheme="majorBidi" w:cstheme="majorBidi"/>
          <w:w w:val="105"/>
          <w:lang w:val="ru-RU"/>
        </w:rPr>
        <w:t>ввоза  в</w:t>
      </w:r>
      <w:proofErr w:type="gramEnd"/>
      <w:r w:rsidRPr="00920E01">
        <w:rPr>
          <w:rFonts w:asciiTheme="majorBidi" w:hAnsiTheme="majorBidi" w:cstheme="majorBidi"/>
          <w:w w:val="105"/>
          <w:lang w:val="ru-RU"/>
        </w:rPr>
        <w:t xml:space="preserve"> ЕС животных с инфекционными заболеваниями!</w:t>
      </w:r>
    </w:p>
    <w:p w:rsidR="008C2F97" w:rsidRPr="00D0430F" w:rsidRDefault="004B2A0D">
      <w:pPr>
        <w:pStyle w:val="a3"/>
        <w:spacing w:before="8"/>
        <w:rPr>
          <w:rFonts w:asciiTheme="majorBidi" w:hAnsiTheme="majorBidi" w:cstheme="majorBidi"/>
          <w:sz w:val="22"/>
          <w:lang w:val="ru-RU"/>
        </w:rPr>
      </w:pPr>
      <w:r w:rsidRPr="00920E01">
        <w:rPr>
          <w:rFonts w:asciiTheme="majorBidi" w:hAnsiTheme="majorBidi" w:cstheme="majorBidi"/>
          <w:noProof/>
          <w:lang w:val="ru-RU" w:eastAsia="ru-RU"/>
        </w:rPr>
        <w:drawing>
          <wp:anchor distT="0" distB="0" distL="0" distR="0" simplePos="0" relativeHeight="251641344" behindDoc="0" locked="0" layoutInCell="1" allowOverlap="1" wp14:anchorId="64549F57" wp14:editId="1D71B4C2">
            <wp:simplePos x="0" y="0"/>
            <wp:positionH relativeFrom="page">
              <wp:posOffset>787400</wp:posOffset>
            </wp:positionH>
            <wp:positionV relativeFrom="paragraph">
              <wp:posOffset>97790</wp:posOffset>
            </wp:positionV>
            <wp:extent cx="1293831" cy="902879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831" cy="90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2F97" w:rsidRPr="00D0430F" w:rsidRDefault="00920E01">
      <w:pPr>
        <w:pStyle w:val="21"/>
        <w:spacing w:line="223" w:lineRule="auto"/>
        <w:ind w:left="3129" w:right="2962"/>
        <w:rPr>
          <w:rFonts w:asciiTheme="majorBidi" w:hAnsiTheme="majorBidi" w:cstheme="majorBidi"/>
          <w:lang w:val="ru-RU"/>
        </w:rPr>
      </w:pPr>
      <w:r w:rsidRPr="00920E01">
        <w:rPr>
          <w:rFonts w:asciiTheme="majorBidi" w:hAnsiTheme="majorBidi" w:cstheme="majorBidi"/>
          <w:w w:val="95"/>
          <w:lang w:val="ru-RU"/>
        </w:rPr>
        <w:t>Продукты животного происхождения могут содержать патогены, вызывающие инфекционные заболевания.</w:t>
      </w:r>
    </w:p>
    <w:p w:rsidR="008C2F97" w:rsidRPr="00D0430F" w:rsidRDefault="008C2F97">
      <w:pPr>
        <w:pStyle w:val="a3"/>
        <w:rPr>
          <w:rFonts w:asciiTheme="majorBidi" w:hAnsiTheme="majorBidi" w:cstheme="majorBidi"/>
          <w:b/>
          <w:sz w:val="22"/>
          <w:lang w:val="ru-RU"/>
        </w:rPr>
      </w:pPr>
    </w:p>
    <w:p w:rsidR="008C2F97" w:rsidRPr="00D0430F" w:rsidRDefault="008C2F97">
      <w:pPr>
        <w:pStyle w:val="a3"/>
        <w:rPr>
          <w:rFonts w:asciiTheme="majorBidi" w:hAnsiTheme="majorBidi" w:cstheme="majorBidi"/>
          <w:b/>
          <w:sz w:val="22"/>
          <w:lang w:val="ru-RU"/>
        </w:rPr>
      </w:pPr>
    </w:p>
    <w:p w:rsidR="008C2F97" w:rsidRPr="00D0430F" w:rsidRDefault="008C2F97">
      <w:pPr>
        <w:pStyle w:val="a3"/>
        <w:rPr>
          <w:rFonts w:asciiTheme="majorBidi" w:hAnsiTheme="majorBidi" w:cstheme="majorBidi"/>
          <w:b/>
          <w:sz w:val="22"/>
          <w:lang w:val="ru-RU"/>
        </w:rPr>
      </w:pPr>
    </w:p>
    <w:p w:rsidR="008C2F97" w:rsidRPr="00D0430F" w:rsidRDefault="008C2F97">
      <w:pPr>
        <w:pStyle w:val="a3"/>
        <w:spacing w:before="3"/>
        <w:rPr>
          <w:rFonts w:asciiTheme="majorBidi" w:hAnsiTheme="majorBidi" w:cstheme="majorBidi"/>
          <w:b/>
          <w:sz w:val="22"/>
          <w:lang w:val="ru-RU"/>
        </w:rPr>
      </w:pPr>
    </w:p>
    <w:p w:rsidR="008C2F97" w:rsidRPr="00D0430F" w:rsidRDefault="00920E01" w:rsidP="004B2A0D">
      <w:pPr>
        <w:pStyle w:val="a3"/>
        <w:spacing w:before="1"/>
        <w:ind w:left="620" w:right="507"/>
        <w:jc w:val="both"/>
        <w:rPr>
          <w:rFonts w:asciiTheme="majorBidi" w:hAnsiTheme="majorBidi" w:cstheme="majorBidi"/>
          <w:lang w:val="ru-RU"/>
        </w:rPr>
      </w:pPr>
      <w:r w:rsidRPr="00920E01">
        <w:rPr>
          <w:rFonts w:asciiTheme="majorBidi" w:hAnsiTheme="majorBidi" w:cstheme="majorBidi"/>
          <w:w w:val="105"/>
          <w:lang w:val="ru-RU"/>
        </w:rPr>
        <w:t>Из-за риска попадания болезней в Европейский Союз (ЕС) существуют строгие процедуры для ввоза в ЕС определенных продуктов животного происхождения. Данные процедуры не применяются к провозу продуктов животного происхождения между государствами-членами ЕС или к продуктам животного происхождения, поступающим в небольших количествах для личного потребления из Андорры, Исландии, Лихтенштейна, Норвегии, Сан-Марино и Швейцарии.</w:t>
      </w:r>
    </w:p>
    <w:p w:rsidR="008C2F97" w:rsidRPr="00D0430F" w:rsidRDefault="008C2F97" w:rsidP="004B2A0D">
      <w:pPr>
        <w:pStyle w:val="a3"/>
        <w:spacing w:before="3"/>
        <w:ind w:right="507"/>
        <w:jc w:val="both"/>
        <w:rPr>
          <w:rFonts w:asciiTheme="majorBidi" w:hAnsiTheme="majorBidi" w:cstheme="majorBidi"/>
          <w:sz w:val="24"/>
          <w:lang w:val="ru-RU"/>
        </w:rPr>
      </w:pPr>
    </w:p>
    <w:p w:rsidR="008C2F97" w:rsidRPr="00D0430F" w:rsidRDefault="00920E01" w:rsidP="004B2A0D">
      <w:pPr>
        <w:ind w:left="620" w:right="507"/>
        <w:jc w:val="both"/>
        <w:rPr>
          <w:rFonts w:asciiTheme="majorBidi" w:hAnsiTheme="majorBidi" w:cstheme="majorBidi"/>
          <w:b/>
          <w:sz w:val="19"/>
          <w:lang w:val="ru-RU"/>
        </w:rPr>
      </w:pPr>
      <w:r w:rsidRPr="00920E01">
        <w:rPr>
          <w:rFonts w:asciiTheme="majorBidi" w:hAnsiTheme="majorBidi" w:cstheme="majorBidi"/>
          <w:sz w:val="19"/>
          <w:lang w:val="ru-RU"/>
        </w:rPr>
        <w:t xml:space="preserve">Все продукты животного происхождения, не соответствующие указанным правилам, должны быть сданы по прибытии в ЕС для официальной утилизации. </w:t>
      </w:r>
      <w:proofErr w:type="spellStart"/>
      <w:r w:rsidRPr="00920E01">
        <w:rPr>
          <w:rFonts w:asciiTheme="majorBidi" w:hAnsiTheme="majorBidi" w:cstheme="majorBidi"/>
          <w:b/>
          <w:sz w:val="19"/>
          <w:lang w:val="ru-RU"/>
        </w:rPr>
        <w:t>Недекларирование</w:t>
      </w:r>
      <w:proofErr w:type="spellEnd"/>
      <w:r w:rsidRPr="00920E01">
        <w:rPr>
          <w:rFonts w:asciiTheme="majorBidi" w:hAnsiTheme="majorBidi" w:cstheme="majorBidi"/>
          <w:b/>
          <w:sz w:val="19"/>
          <w:lang w:val="ru-RU"/>
        </w:rPr>
        <w:t xml:space="preserve"> таких товаров может повлечь за собой штраф или уголовное преследование.</w:t>
      </w:r>
    </w:p>
    <w:p w:rsidR="008C2F97" w:rsidRPr="00D0430F" w:rsidRDefault="008C2F97" w:rsidP="004B2A0D">
      <w:pPr>
        <w:pStyle w:val="a3"/>
        <w:spacing w:before="10"/>
        <w:ind w:right="507"/>
        <w:jc w:val="both"/>
        <w:rPr>
          <w:rFonts w:asciiTheme="majorBidi" w:hAnsiTheme="majorBidi" w:cstheme="majorBidi"/>
          <w:b/>
          <w:sz w:val="26"/>
          <w:lang w:val="ru-RU"/>
        </w:rPr>
      </w:pPr>
    </w:p>
    <w:p w:rsidR="008C2F97" w:rsidRPr="00D0430F" w:rsidRDefault="00920E01" w:rsidP="004B2A0D">
      <w:pPr>
        <w:pStyle w:val="a3"/>
        <w:ind w:left="620" w:right="507"/>
        <w:jc w:val="both"/>
        <w:rPr>
          <w:rFonts w:asciiTheme="majorBidi" w:hAnsiTheme="majorBidi" w:cstheme="majorBidi"/>
          <w:lang w:val="ru-RU"/>
        </w:rPr>
      </w:pPr>
      <w:r w:rsidRPr="00920E01">
        <w:rPr>
          <w:rFonts w:asciiTheme="majorBidi" w:hAnsiTheme="majorBidi" w:cstheme="majorBidi"/>
          <w:w w:val="105"/>
          <w:lang w:val="ru-RU"/>
        </w:rPr>
        <w:t>Следующие товары не должны ввозиться в ЕС, если только суммарное количество товаров, указанных в пунктах 2, 3 и 5, не превышает предельный вес в 2 кг на человека.</w:t>
      </w:r>
    </w:p>
    <w:p w:rsidR="008C2F97" w:rsidRPr="00D0430F" w:rsidRDefault="008C2F97" w:rsidP="004B2A0D">
      <w:pPr>
        <w:pStyle w:val="a3"/>
        <w:spacing w:before="8"/>
        <w:ind w:right="507"/>
        <w:jc w:val="both"/>
        <w:rPr>
          <w:rFonts w:asciiTheme="majorBidi" w:hAnsiTheme="majorBidi" w:cstheme="majorBidi"/>
          <w:sz w:val="25"/>
          <w:lang w:val="ru-RU"/>
        </w:rPr>
      </w:pPr>
    </w:p>
    <w:p w:rsidR="008C2F97" w:rsidRPr="00D0430F" w:rsidRDefault="00920E01" w:rsidP="004B2A0D">
      <w:pPr>
        <w:pStyle w:val="a3"/>
        <w:spacing w:before="1"/>
        <w:ind w:left="620" w:right="507"/>
        <w:jc w:val="both"/>
        <w:rPr>
          <w:rFonts w:asciiTheme="majorBidi" w:hAnsiTheme="majorBidi" w:cstheme="majorBidi"/>
          <w:lang w:val="ru-RU"/>
        </w:rPr>
      </w:pPr>
      <w:r w:rsidRPr="00920E01">
        <w:rPr>
          <w:rFonts w:asciiTheme="majorBidi" w:hAnsiTheme="majorBidi" w:cstheme="majorBidi"/>
          <w:w w:val="105"/>
          <w:lang w:val="ru-RU"/>
        </w:rPr>
        <w:t>В отношении товаров, ввозимых с Фарерских островов или из Гренландии, совокупное количество товаров, указанных в пунктах 1, 2, 3 и 5, не должно превышать предельный вес в 10 кг на человека.</w:t>
      </w:r>
    </w:p>
    <w:p w:rsidR="008C2F97" w:rsidRPr="00D0430F" w:rsidRDefault="00D0430F" w:rsidP="004B2A0D">
      <w:pPr>
        <w:pStyle w:val="a3"/>
        <w:spacing w:before="9"/>
        <w:ind w:right="507"/>
        <w:jc w:val="both"/>
        <w:rPr>
          <w:rFonts w:asciiTheme="majorBidi" w:hAnsiTheme="majorBidi" w:cstheme="majorBidi"/>
          <w:sz w:val="15"/>
          <w:lang w:val="ru-RU"/>
        </w:rPr>
      </w:pPr>
      <w:r>
        <w:rPr>
          <w:rFonts w:asciiTheme="majorBidi" w:hAnsiTheme="majorBidi" w:cstheme="majorBidi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48512" behindDoc="0" locked="0" layoutInCell="1" allowOverlap="1">
                <wp:simplePos x="0" y="0"/>
                <wp:positionH relativeFrom="page">
                  <wp:posOffset>867410</wp:posOffset>
                </wp:positionH>
                <wp:positionV relativeFrom="paragraph">
                  <wp:posOffset>159385</wp:posOffset>
                </wp:positionV>
                <wp:extent cx="5825490" cy="479425"/>
                <wp:effectExtent l="10160" t="8890" r="12700" b="6985"/>
                <wp:wrapTopAndBottom/>
                <wp:docPr id="19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5490" cy="479425"/>
                        </a:xfrm>
                        <a:prstGeom prst="rect">
                          <a:avLst/>
                        </a:prstGeom>
                        <a:noFill/>
                        <a:ln w="673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0751E" w:rsidRPr="0070751E" w:rsidRDefault="0070751E">
                            <w:pPr>
                              <w:spacing w:before="83" w:line="223" w:lineRule="auto"/>
                              <w:ind w:left="239" w:hanging="144"/>
                              <w:rPr>
                                <w:rFonts w:asciiTheme="majorBidi" w:hAnsiTheme="majorBidi" w:cstheme="majorBidi"/>
                                <w:b/>
                                <w:sz w:val="19"/>
                                <w:lang w:val="ru-RU"/>
                              </w:rPr>
                            </w:pPr>
                            <w:r w:rsidRPr="004B2A0D">
                              <w:rPr>
                                <w:rFonts w:asciiTheme="majorBidi" w:hAnsiTheme="majorBidi" w:cstheme="majorBidi"/>
                                <w:b/>
                                <w:w w:val="95"/>
                                <w:sz w:val="19"/>
                                <w:lang w:val="ru-RU"/>
                              </w:rPr>
                              <w:t>1. Небольшие количества мяса и молока и продуктов из них (кроме сухих молочных смесей, детского питания и специальных продуктов, необходимых по медицинским показаниям, или кормов для домашних животных, необходимых по состоянию здоровья)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68.3pt;margin-top:12.55pt;width:458.7pt;height:37.75pt;z-index:2516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" filled="f" strokeweight=".53pt">
                <v:textbox inset="0,0,0,0">
                  <w:txbxContent>
                    <w:p w:rsidR="0070751E" w:rsidRPr="0070751E" w:rsidRDefault="0070751E">
                      <w:pPr>
                        <w:spacing w:before="83" w:line="223" w:lineRule="auto"/>
                        <w:ind w:left="239" w:hanging="144"/>
                        <w:rPr>
                          <w:rFonts w:asciiTheme="majorBidi" w:hAnsiTheme="majorBidi" w:cstheme="majorBidi"/>
                          <w:b/>
                          <w:sz w:val="19"/>
                          <w:lang w:val="ru-RU"/>
                        </w:rPr>
                      </w:pPr>
                      <w:r w:rsidRPr="004B2A0D">
                        <w:rPr>
                          <w:rFonts w:asciiTheme="majorBidi" w:hAnsiTheme="majorBidi" w:cstheme="majorBidi"/>
                          <w:b/>
                          <w:w w:val="95"/>
                          <w:sz w:val="19"/>
                          <w:lang w:val="ru-RU"/>
                        </w:rPr>
                        <w:t>1. Небольшие количества мяса и молока и продуктов из них (кроме сухих молочных смесей, детского питания и специальных продуктов, необходимых по медицинским показаниям, или кормов для домашних животных, необходимых по состоянию здоровья)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C2F97" w:rsidRPr="00D0430F" w:rsidRDefault="00920E01" w:rsidP="004B2A0D">
      <w:pPr>
        <w:pStyle w:val="a3"/>
        <w:spacing w:before="107"/>
        <w:ind w:left="620" w:right="507"/>
        <w:jc w:val="both"/>
        <w:rPr>
          <w:rFonts w:asciiTheme="majorBidi" w:hAnsiTheme="majorBidi" w:cstheme="majorBidi"/>
          <w:lang w:val="ru-RU"/>
        </w:rPr>
      </w:pPr>
      <w:r w:rsidRPr="00920E01">
        <w:rPr>
          <w:rFonts w:asciiTheme="majorBidi" w:hAnsiTheme="majorBidi" w:cstheme="majorBidi"/>
          <w:spacing w:val="-5"/>
          <w:w w:val="105"/>
          <w:lang w:val="ru-RU"/>
        </w:rPr>
        <w:t xml:space="preserve">Вы можете ввозить или отправлять в ЕС партии мяса и молока и продуктов их них (кроме сухих детских смесей, детского питания и специальных продуктов, необходимых по медицинским показаниям, или кормов для домашних животных, необходимых по состоянию здоровья) для личного пользования, при условии, что они поступают с Фарерских островов или Гренландии, а их вес не превышает </w:t>
      </w:r>
      <w:r w:rsidRPr="00920E01">
        <w:rPr>
          <w:rFonts w:asciiTheme="majorBidi" w:hAnsiTheme="majorBidi" w:cstheme="majorBidi"/>
          <w:b/>
          <w:w w:val="105"/>
          <w:lang w:val="ru-RU"/>
        </w:rPr>
        <w:t>10 кг</w:t>
      </w:r>
      <w:r w:rsidRPr="00920E01">
        <w:rPr>
          <w:rFonts w:asciiTheme="majorBidi" w:hAnsiTheme="majorBidi" w:cstheme="majorBidi"/>
          <w:spacing w:val="-5"/>
          <w:w w:val="105"/>
          <w:lang w:val="ru-RU"/>
        </w:rPr>
        <w:t xml:space="preserve"> на человека.</w:t>
      </w:r>
    </w:p>
    <w:p w:rsidR="008C2F97" w:rsidRPr="00D0430F" w:rsidRDefault="00D0430F" w:rsidP="004B2A0D">
      <w:pPr>
        <w:pStyle w:val="a3"/>
        <w:spacing w:before="9"/>
        <w:ind w:right="507"/>
        <w:jc w:val="both"/>
        <w:rPr>
          <w:rFonts w:asciiTheme="majorBidi" w:hAnsiTheme="majorBidi" w:cstheme="majorBidi"/>
          <w:sz w:val="14"/>
          <w:lang w:val="ru-RU"/>
        </w:rPr>
      </w:pPr>
      <w:r>
        <w:rPr>
          <w:rFonts w:asciiTheme="majorBidi" w:hAnsiTheme="majorBidi" w:cstheme="majorBidi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49536" behindDoc="0" locked="0" layoutInCell="1" allowOverlap="1">
                <wp:simplePos x="0" y="0"/>
                <wp:positionH relativeFrom="page">
                  <wp:posOffset>867410</wp:posOffset>
                </wp:positionH>
                <wp:positionV relativeFrom="paragraph">
                  <wp:posOffset>151130</wp:posOffset>
                </wp:positionV>
                <wp:extent cx="5825490" cy="419100"/>
                <wp:effectExtent l="10160" t="13970" r="12700" b="5080"/>
                <wp:wrapTopAndBottom/>
                <wp:docPr id="19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5490" cy="419100"/>
                        </a:xfrm>
                        <a:prstGeom prst="rect">
                          <a:avLst/>
                        </a:prstGeom>
                        <a:noFill/>
                        <a:ln w="673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0751E" w:rsidRPr="0070751E" w:rsidRDefault="0070751E">
                            <w:pPr>
                              <w:spacing w:before="67"/>
                              <w:ind w:left="95"/>
                              <w:rPr>
                                <w:rFonts w:asciiTheme="majorBidi" w:hAnsiTheme="majorBidi" w:cstheme="majorBidi"/>
                                <w:b/>
                                <w:sz w:val="19"/>
                                <w:lang w:val="ru-RU"/>
                              </w:rPr>
                            </w:pPr>
                            <w:r w:rsidRPr="004B2A0D">
                              <w:rPr>
                                <w:rFonts w:asciiTheme="majorBidi" w:hAnsiTheme="majorBidi" w:cstheme="majorBidi"/>
                                <w:b/>
                                <w:w w:val="95"/>
                                <w:sz w:val="19"/>
                                <w:lang w:val="ru-RU"/>
                              </w:rPr>
                              <w:t>2. Сухие детские смеси, детское питание и специальные продукты питания, необходимые по медицинским показаниям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left:0;text-align:left;margin-left:68.3pt;margin-top:11.9pt;width:458.7pt;height:33pt;z-index:25164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" filled="f" strokeweight=".53pt">
                <v:textbox inset="0,0,0,0">
                  <w:txbxContent>
                    <w:p w:rsidR="0070751E" w:rsidRPr="0070751E" w:rsidRDefault="0070751E">
                      <w:pPr>
                        <w:spacing w:before="67"/>
                        <w:ind w:left="95"/>
                        <w:rPr>
                          <w:rFonts w:asciiTheme="majorBidi" w:hAnsiTheme="majorBidi" w:cstheme="majorBidi"/>
                          <w:b/>
                          <w:sz w:val="19"/>
                          <w:lang w:val="ru-RU"/>
                        </w:rPr>
                      </w:pPr>
                      <w:r w:rsidRPr="004B2A0D">
                        <w:rPr>
                          <w:rFonts w:asciiTheme="majorBidi" w:hAnsiTheme="majorBidi" w:cstheme="majorBidi"/>
                          <w:b/>
                          <w:w w:val="95"/>
                          <w:sz w:val="19"/>
                          <w:lang w:val="ru-RU"/>
                        </w:rPr>
                        <w:t>2. Сухие детские смеси, детское питание и специальные продукты питания, необходимые по медицинским показаниям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C2F97" w:rsidRPr="00D0430F" w:rsidRDefault="00920E01" w:rsidP="004B2A0D">
      <w:pPr>
        <w:pStyle w:val="a3"/>
        <w:spacing w:before="106"/>
        <w:ind w:left="620" w:right="507"/>
        <w:jc w:val="both"/>
        <w:rPr>
          <w:rFonts w:asciiTheme="majorBidi" w:hAnsiTheme="majorBidi" w:cstheme="majorBidi"/>
          <w:lang w:val="ru-RU"/>
        </w:rPr>
      </w:pPr>
      <w:r w:rsidRPr="00920E01">
        <w:rPr>
          <w:rFonts w:asciiTheme="majorBidi" w:hAnsiTheme="majorBidi" w:cstheme="majorBidi"/>
          <w:w w:val="105"/>
          <w:lang w:val="ru-RU"/>
        </w:rPr>
        <w:t>Вы можете ввозить или отправлять в ЕС партии сухих детских смесей, детского питания и специальных продуктов питания, необходимых по медицинским показаниям, для личного пользования, при условии, что:</w:t>
      </w:r>
    </w:p>
    <w:p w:rsidR="008C2F97" w:rsidRPr="00D0430F" w:rsidRDefault="00920E01" w:rsidP="004B2A0D">
      <w:pPr>
        <w:pStyle w:val="a4"/>
        <w:numPr>
          <w:ilvl w:val="0"/>
          <w:numId w:val="5"/>
        </w:numPr>
        <w:tabs>
          <w:tab w:val="left" w:pos="905"/>
        </w:tabs>
        <w:spacing w:before="151"/>
        <w:ind w:right="507"/>
        <w:jc w:val="both"/>
        <w:rPr>
          <w:rFonts w:asciiTheme="majorBidi" w:hAnsiTheme="majorBidi" w:cstheme="majorBidi"/>
          <w:lang w:val="ru-RU"/>
        </w:rPr>
      </w:pPr>
      <w:r w:rsidRPr="004B2A0D">
        <w:rPr>
          <w:rFonts w:asciiTheme="majorBidi" w:hAnsiTheme="majorBidi" w:cstheme="majorBidi"/>
          <w:w w:val="105"/>
          <w:sz w:val="19"/>
          <w:lang w:val="ru-RU"/>
        </w:rPr>
        <w:t xml:space="preserve">они поступают с Фарерских островов или из Гренландии, и их общее количество не превышает предельного веса в </w:t>
      </w:r>
      <w:r w:rsidRPr="004B2A0D">
        <w:rPr>
          <w:rFonts w:asciiTheme="majorBidi" w:hAnsiTheme="majorBidi" w:cstheme="majorBidi"/>
          <w:b/>
          <w:w w:val="105"/>
          <w:sz w:val="19"/>
          <w:lang w:val="ru-RU"/>
        </w:rPr>
        <w:t>10 кг</w:t>
      </w:r>
      <w:r w:rsidR="004B2A0D" w:rsidRPr="00D0430F">
        <w:rPr>
          <w:rFonts w:asciiTheme="majorBidi" w:hAnsiTheme="majorBidi" w:cstheme="majorBidi"/>
          <w:b/>
          <w:w w:val="105"/>
          <w:sz w:val="19"/>
          <w:lang w:val="ru-RU"/>
        </w:rPr>
        <w:t xml:space="preserve"> </w:t>
      </w:r>
      <w:r w:rsidRPr="004B2A0D">
        <w:rPr>
          <w:rFonts w:asciiTheme="majorBidi" w:hAnsiTheme="majorBidi" w:cstheme="majorBidi"/>
          <w:w w:val="105"/>
          <w:sz w:val="19"/>
          <w:lang w:val="ru-RU"/>
        </w:rPr>
        <w:t>на человека, и что:</w:t>
      </w:r>
    </w:p>
    <w:p w:rsidR="008C2F97" w:rsidRPr="00D0430F" w:rsidRDefault="008C2F97" w:rsidP="004B2A0D">
      <w:pPr>
        <w:pStyle w:val="a3"/>
        <w:spacing w:before="6"/>
        <w:ind w:right="507"/>
        <w:jc w:val="both"/>
        <w:rPr>
          <w:rFonts w:asciiTheme="majorBidi" w:hAnsiTheme="majorBidi" w:cstheme="majorBidi"/>
          <w:sz w:val="20"/>
          <w:lang w:val="ru-RU"/>
        </w:rPr>
      </w:pPr>
    </w:p>
    <w:p w:rsidR="008C2F97" w:rsidRPr="00D0430F" w:rsidRDefault="00920E01" w:rsidP="004B2A0D">
      <w:pPr>
        <w:pStyle w:val="a4"/>
        <w:numPr>
          <w:ilvl w:val="0"/>
          <w:numId w:val="4"/>
        </w:numPr>
        <w:tabs>
          <w:tab w:val="left" w:pos="1214"/>
        </w:tabs>
        <w:ind w:right="507" w:hanging="309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продукт не требует охлаждения перед употреблением;</w:t>
      </w:r>
    </w:p>
    <w:p w:rsidR="008C2F97" w:rsidRPr="00D0430F" w:rsidRDefault="00920E01" w:rsidP="004B2A0D">
      <w:pPr>
        <w:pStyle w:val="a4"/>
        <w:numPr>
          <w:ilvl w:val="0"/>
          <w:numId w:val="4"/>
        </w:numPr>
        <w:tabs>
          <w:tab w:val="left" w:pos="1214"/>
        </w:tabs>
        <w:spacing w:before="152"/>
        <w:ind w:right="507" w:hanging="309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продукт представляет собой упакованный фирменный продукт; и</w:t>
      </w:r>
    </w:p>
    <w:p w:rsidR="008C2F97" w:rsidRPr="00D0430F" w:rsidRDefault="00920E01" w:rsidP="004B2A0D">
      <w:pPr>
        <w:pStyle w:val="a4"/>
        <w:numPr>
          <w:ilvl w:val="0"/>
          <w:numId w:val="4"/>
        </w:numPr>
        <w:tabs>
          <w:tab w:val="left" w:pos="1214"/>
        </w:tabs>
        <w:spacing w:before="151"/>
        <w:ind w:right="507" w:hanging="309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упаковка не повреждена, если не используется в настоящее время,</w:t>
      </w:r>
    </w:p>
    <w:p w:rsidR="008C2F97" w:rsidRPr="00D0430F" w:rsidRDefault="00920E01" w:rsidP="004B2A0D">
      <w:pPr>
        <w:pStyle w:val="a4"/>
        <w:numPr>
          <w:ilvl w:val="0"/>
          <w:numId w:val="5"/>
        </w:numPr>
        <w:tabs>
          <w:tab w:val="left" w:pos="905"/>
        </w:tabs>
        <w:spacing w:before="186"/>
        <w:ind w:right="507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 xml:space="preserve">они поступают из других стран (кроме Фарерских островов или Гренландии), и их общее количество не превышает предельного веса в </w:t>
      </w:r>
      <w:r w:rsidRPr="00920E01">
        <w:rPr>
          <w:rFonts w:asciiTheme="majorBidi" w:hAnsiTheme="majorBidi" w:cstheme="majorBidi"/>
          <w:b/>
          <w:w w:val="105"/>
          <w:sz w:val="19"/>
          <w:lang w:val="ru-RU"/>
        </w:rPr>
        <w:t>2 кг</w:t>
      </w:r>
      <w:r w:rsidRPr="00920E01">
        <w:rPr>
          <w:rFonts w:asciiTheme="majorBidi" w:hAnsiTheme="majorBidi" w:cstheme="majorBidi"/>
          <w:w w:val="105"/>
          <w:sz w:val="19"/>
          <w:lang w:val="ru-RU"/>
        </w:rPr>
        <w:t xml:space="preserve"> на человека, и что:</w:t>
      </w:r>
    </w:p>
    <w:p w:rsidR="008C2F97" w:rsidRPr="00D0430F" w:rsidRDefault="008C2F97" w:rsidP="004B2A0D">
      <w:pPr>
        <w:pStyle w:val="a3"/>
        <w:spacing w:before="8"/>
        <w:ind w:right="507"/>
        <w:jc w:val="both"/>
        <w:rPr>
          <w:rFonts w:asciiTheme="majorBidi" w:hAnsiTheme="majorBidi" w:cstheme="majorBidi"/>
          <w:lang w:val="ru-RU"/>
        </w:rPr>
      </w:pPr>
    </w:p>
    <w:p w:rsidR="008C2F97" w:rsidRPr="00D0430F" w:rsidRDefault="00920E01" w:rsidP="004B2A0D">
      <w:pPr>
        <w:pStyle w:val="a4"/>
        <w:numPr>
          <w:ilvl w:val="0"/>
          <w:numId w:val="3"/>
        </w:numPr>
        <w:tabs>
          <w:tab w:val="left" w:pos="1214"/>
        </w:tabs>
        <w:ind w:right="507" w:hanging="309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продукт не требует охлаждения перед употреблением;</w:t>
      </w:r>
    </w:p>
    <w:p w:rsidR="008C2F97" w:rsidRPr="00D0430F" w:rsidRDefault="00920E01" w:rsidP="004B2A0D">
      <w:pPr>
        <w:pStyle w:val="a4"/>
        <w:numPr>
          <w:ilvl w:val="0"/>
          <w:numId w:val="3"/>
        </w:numPr>
        <w:tabs>
          <w:tab w:val="left" w:pos="1215"/>
        </w:tabs>
        <w:spacing w:before="151"/>
        <w:ind w:left="1214" w:right="507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продукт представляет собой упакованный фирменный продукт; и</w:t>
      </w:r>
    </w:p>
    <w:p w:rsidR="008C2F97" w:rsidRPr="00D0430F" w:rsidRDefault="00920E01" w:rsidP="004B2A0D">
      <w:pPr>
        <w:pStyle w:val="a4"/>
        <w:numPr>
          <w:ilvl w:val="0"/>
          <w:numId w:val="3"/>
        </w:numPr>
        <w:tabs>
          <w:tab w:val="left" w:pos="1214"/>
        </w:tabs>
        <w:spacing w:before="151"/>
        <w:ind w:right="507" w:hanging="309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упаковка не повреждена, если не используется в настоящее время.</w:t>
      </w:r>
    </w:p>
    <w:p w:rsidR="008C2F97" w:rsidRPr="00D0430F" w:rsidRDefault="008C2F97">
      <w:pPr>
        <w:rPr>
          <w:rFonts w:asciiTheme="majorBidi" w:hAnsiTheme="majorBidi" w:cstheme="majorBidi"/>
          <w:sz w:val="19"/>
          <w:lang w:val="ru-RU"/>
        </w:rPr>
        <w:sectPr w:rsidR="008C2F97" w:rsidRPr="00D0430F">
          <w:headerReference w:type="default" r:id="rId20"/>
          <w:pgSz w:w="11910" w:h="16840"/>
          <w:pgMar w:top="1280" w:right="740" w:bottom="280" w:left="740" w:header="977" w:footer="0" w:gutter="0"/>
          <w:cols w:space="720"/>
        </w:sectPr>
      </w:pPr>
    </w:p>
    <w:p w:rsidR="008C2F97" w:rsidRPr="00D0430F" w:rsidRDefault="008C2F97">
      <w:pPr>
        <w:pStyle w:val="a3"/>
        <w:rPr>
          <w:rFonts w:asciiTheme="majorBidi" w:hAnsiTheme="majorBidi" w:cstheme="majorBidi"/>
          <w:sz w:val="20"/>
          <w:lang w:val="ru-RU"/>
        </w:rPr>
      </w:pPr>
    </w:p>
    <w:p w:rsidR="008C2F97" w:rsidRPr="00D0430F" w:rsidRDefault="008C2F97">
      <w:pPr>
        <w:pStyle w:val="a3"/>
        <w:rPr>
          <w:rFonts w:asciiTheme="majorBidi" w:hAnsiTheme="majorBidi" w:cstheme="majorBidi"/>
          <w:sz w:val="20"/>
          <w:lang w:val="ru-RU"/>
        </w:rPr>
      </w:pPr>
    </w:p>
    <w:p w:rsidR="008C2F97" w:rsidRPr="00920E01" w:rsidRDefault="00920E01">
      <w:pPr>
        <w:ind w:left="619"/>
        <w:rPr>
          <w:rFonts w:asciiTheme="majorBidi" w:hAnsiTheme="majorBidi" w:cstheme="majorBidi"/>
          <w:sz w:val="20"/>
        </w:rPr>
      </w:pPr>
      <w:r w:rsidRPr="00D0430F">
        <w:rPr>
          <w:rFonts w:asciiTheme="majorBidi" w:hAnsiTheme="majorBidi" w:cstheme="majorBidi"/>
          <w:spacing w:val="-49"/>
          <w:sz w:val="20"/>
          <w:lang w:val="ru-RU"/>
        </w:rPr>
        <w:t xml:space="preserve"> </w:t>
      </w:r>
      <w:r w:rsidR="00D0430F">
        <w:rPr>
          <w:rFonts w:asciiTheme="majorBidi" w:hAnsiTheme="majorBidi" w:cstheme="majorBidi"/>
          <w:noProof/>
          <w:spacing w:val="-49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5825490" cy="280670"/>
                <wp:effectExtent l="6350" t="9525" r="6985" b="5080"/>
                <wp:docPr id="193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5490" cy="280670"/>
                        </a:xfrm>
                        <a:prstGeom prst="rect">
                          <a:avLst/>
                        </a:prstGeom>
                        <a:noFill/>
                        <a:ln w="673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0751E" w:rsidRPr="0070751E" w:rsidRDefault="0070751E">
                            <w:pPr>
                              <w:spacing w:before="67"/>
                              <w:ind w:left="95"/>
                              <w:rPr>
                                <w:rFonts w:asciiTheme="majorBidi" w:hAnsiTheme="majorBidi" w:cstheme="majorBidi"/>
                                <w:b/>
                                <w:sz w:val="19"/>
                                <w:lang w:val="ru-RU"/>
                              </w:rPr>
                            </w:pPr>
                            <w:r w:rsidRPr="004B2A0D">
                              <w:rPr>
                                <w:rFonts w:asciiTheme="majorBidi" w:hAnsiTheme="majorBidi" w:cstheme="majorBidi"/>
                                <w:b/>
                                <w:w w:val="95"/>
                                <w:sz w:val="19"/>
                                <w:lang w:val="ru-RU"/>
                              </w:rPr>
                              <w:t>3. Корм для домашних животных, требуемый по причинам, связанным со здоровьем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8" o:spid="_x0000_s1028" type="#_x0000_t202" style="width:458.7pt;height:2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" filled="f" strokeweight=".53pt">
                <v:textbox inset="0,0,0,0">
                  <w:txbxContent>
                    <w:p w:rsidR="0070751E" w:rsidRPr="0070751E" w:rsidRDefault="0070751E">
                      <w:pPr>
                        <w:spacing w:before="67"/>
                        <w:ind w:left="95"/>
                        <w:rPr>
                          <w:rFonts w:asciiTheme="majorBidi" w:hAnsiTheme="majorBidi" w:cstheme="majorBidi"/>
                          <w:b/>
                          <w:sz w:val="19"/>
                          <w:lang w:val="ru-RU"/>
                        </w:rPr>
                      </w:pPr>
                      <w:r w:rsidRPr="004B2A0D">
                        <w:rPr>
                          <w:rFonts w:asciiTheme="majorBidi" w:hAnsiTheme="majorBidi" w:cstheme="majorBidi"/>
                          <w:b/>
                          <w:w w:val="95"/>
                          <w:sz w:val="19"/>
                          <w:lang w:val="ru-RU"/>
                        </w:rPr>
                        <w:t>3. Корм для домашних животных, требуемый по причинам, связанным со здоровьем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C2F97" w:rsidRPr="00920E01" w:rsidRDefault="008C2F97">
      <w:pPr>
        <w:pStyle w:val="a3"/>
        <w:spacing w:before="6"/>
        <w:rPr>
          <w:rFonts w:asciiTheme="majorBidi" w:hAnsiTheme="majorBidi" w:cstheme="majorBidi"/>
          <w:sz w:val="27"/>
        </w:rPr>
      </w:pPr>
    </w:p>
    <w:p w:rsidR="008C2F97" w:rsidRPr="00D0430F" w:rsidRDefault="00920E01" w:rsidP="004B2A0D">
      <w:pPr>
        <w:pStyle w:val="a3"/>
        <w:spacing w:before="106"/>
        <w:ind w:left="620" w:right="82"/>
        <w:jc w:val="both"/>
        <w:rPr>
          <w:rFonts w:asciiTheme="majorBidi" w:hAnsiTheme="majorBidi" w:cstheme="majorBidi"/>
          <w:lang w:val="ru-RU"/>
        </w:rPr>
      </w:pPr>
      <w:r w:rsidRPr="00920E01">
        <w:rPr>
          <w:rFonts w:asciiTheme="majorBidi" w:hAnsiTheme="majorBidi" w:cstheme="majorBidi"/>
          <w:w w:val="105"/>
          <w:lang w:val="ru-RU"/>
        </w:rPr>
        <w:t>Вы можете ввозить или отправлять в ЕС партии корма для животных, необходимые по состоянию здоровья, для личного использования, при условии, что:</w:t>
      </w:r>
    </w:p>
    <w:p w:rsidR="008C2F97" w:rsidRPr="00D0430F" w:rsidRDefault="00920E01" w:rsidP="004B2A0D">
      <w:pPr>
        <w:pStyle w:val="a4"/>
        <w:numPr>
          <w:ilvl w:val="0"/>
          <w:numId w:val="5"/>
        </w:numPr>
        <w:tabs>
          <w:tab w:val="left" w:pos="905"/>
        </w:tabs>
        <w:spacing w:before="141"/>
        <w:ind w:right="82"/>
        <w:jc w:val="both"/>
        <w:rPr>
          <w:rFonts w:asciiTheme="majorBidi" w:hAnsiTheme="majorBidi" w:cstheme="majorBidi"/>
          <w:lang w:val="ru-RU"/>
        </w:rPr>
      </w:pPr>
      <w:r w:rsidRPr="004B2A0D">
        <w:rPr>
          <w:rFonts w:asciiTheme="majorBidi" w:hAnsiTheme="majorBidi" w:cstheme="majorBidi"/>
          <w:w w:val="105"/>
          <w:sz w:val="19"/>
          <w:lang w:val="ru-RU"/>
        </w:rPr>
        <w:t xml:space="preserve">они поступают с Фарерских островов или из Гренландии, и их общее количество не превышает предельного веса в </w:t>
      </w:r>
      <w:r w:rsidRPr="004B2A0D">
        <w:rPr>
          <w:rFonts w:asciiTheme="majorBidi" w:hAnsiTheme="majorBidi" w:cstheme="majorBidi"/>
          <w:b/>
          <w:w w:val="105"/>
          <w:sz w:val="19"/>
          <w:lang w:val="ru-RU"/>
        </w:rPr>
        <w:t>10 кг</w:t>
      </w:r>
      <w:r w:rsidR="004B2A0D" w:rsidRPr="00D0430F">
        <w:rPr>
          <w:rFonts w:asciiTheme="majorBidi" w:hAnsiTheme="majorBidi" w:cstheme="majorBidi"/>
          <w:b/>
          <w:w w:val="105"/>
          <w:sz w:val="19"/>
          <w:lang w:val="ru-RU"/>
        </w:rPr>
        <w:t xml:space="preserve"> </w:t>
      </w:r>
      <w:r w:rsidRPr="004B2A0D">
        <w:rPr>
          <w:rFonts w:asciiTheme="majorBidi" w:hAnsiTheme="majorBidi" w:cstheme="majorBidi"/>
          <w:w w:val="105"/>
          <w:sz w:val="19"/>
          <w:lang w:val="ru-RU"/>
        </w:rPr>
        <w:t>на человека, и что:</w:t>
      </w:r>
    </w:p>
    <w:p w:rsidR="008C2F97" w:rsidRPr="00D0430F" w:rsidRDefault="008C2F97" w:rsidP="004B2A0D">
      <w:pPr>
        <w:pStyle w:val="a3"/>
        <w:spacing w:before="12"/>
        <w:ind w:right="82"/>
        <w:jc w:val="both"/>
        <w:rPr>
          <w:rFonts w:asciiTheme="majorBidi" w:hAnsiTheme="majorBidi" w:cstheme="majorBidi"/>
          <w:sz w:val="18"/>
          <w:lang w:val="ru-RU"/>
        </w:rPr>
      </w:pPr>
    </w:p>
    <w:p w:rsidR="008C2F97" w:rsidRPr="00D0430F" w:rsidRDefault="00920E01" w:rsidP="004B2A0D">
      <w:pPr>
        <w:pStyle w:val="a4"/>
        <w:numPr>
          <w:ilvl w:val="0"/>
          <w:numId w:val="2"/>
        </w:numPr>
        <w:tabs>
          <w:tab w:val="left" w:pos="1214"/>
        </w:tabs>
        <w:ind w:right="82" w:hanging="309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продукт не требует охлаждения перед употреблением;</w:t>
      </w:r>
    </w:p>
    <w:p w:rsidR="008C2F97" w:rsidRPr="00D0430F" w:rsidRDefault="00920E01" w:rsidP="004B2A0D">
      <w:pPr>
        <w:pStyle w:val="a4"/>
        <w:numPr>
          <w:ilvl w:val="0"/>
          <w:numId w:val="2"/>
        </w:numPr>
        <w:tabs>
          <w:tab w:val="left" w:pos="1214"/>
        </w:tabs>
        <w:spacing w:before="141"/>
        <w:ind w:right="82" w:hanging="309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продукт представляет собой упакованный фирменный продукт; и</w:t>
      </w:r>
    </w:p>
    <w:p w:rsidR="008C2F97" w:rsidRPr="00D0430F" w:rsidRDefault="00920E01" w:rsidP="004B2A0D">
      <w:pPr>
        <w:pStyle w:val="a4"/>
        <w:numPr>
          <w:ilvl w:val="0"/>
          <w:numId w:val="2"/>
        </w:numPr>
        <w:tabs>
          <w:tab w:val="left" w:pos="1214"/>
        </w:tabs>
        <w:spacing w:before="141"/>
        <w:ind w:right="82" w:hanging="309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упаковка не повреждена, если не используется в настоящее время,</w:t>
      </w:r>
    </w:p>
    <w:p w:rsidR="008C2F97" w:rsidRPr="00D0430F" w:rsidRDefault="00920E01" w:rsidP="004B2A0D">
      <w:pPr>
        <w:pStyle w:val="a4"/>
        <w:numPr>
          <w:ilvl w:val="0"/>
          <w:numId w:val="5"/>
        </w:numPr>
        <w:tabs>
          <w:tab w:val="left" w:pos="905"/>
        </w:tabs>
        <w:spacing w:before="176"/>
        <w:ind w:right="82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 xml:space="preserve">они поступают из других стран (кроме Фарерских островов или Гренландии), и их общее количество не превышает предельного веса в </w:t>
      </w:r>
      <w:r w:rsidRPr="00920E01">
        <w:rPr>
          <w:rFonts w:asciiTheme="majorBidi" w:hAnsiTheme="majorBidi" w:cstheme="majorBidi"/>
          <w:b/>
          <w:w w:val="105"/>
          <w:sz w:val="19"/>
          <w:lang w:val="ru-RU"/>
        </w:rPr>
        <w:t>2 кг</w:t>
      </w:r>
      <w:r w:rsidRPr="00920E01">
        <w:rPr>
          <w:rFonts w:asciiTheme="majorBidi" w:hAnsiTheme="majorBidi" w:cstheme="majorBidi"/>
          <w:w w:val="105"/>
          <w:sz w:val="19"/>
          <w:lang w:val="ru-RU"/>
        </w:rPr>
        <w:t xml:space="preserve"> на человека, и что:</w:t>
      </w:r>
    </w:p>
    <w:p w:rsidR="008C2F97" w:rsidRPr="00D0430F" w:rsidRDefault="008C2F97" w:rsidP="004B2A0D">
      <w:pPr>
        <w:pStyle w:val="a3"/>
        <w:spacing w:before="13"/>
        <w:ind w:right="82"/>
        <w:jc w:val="both"/>
        <w:rPr>
          <w:rFonts w:asciiTheme="majorBidi" w:hAnsiTheme="majorBidi" w:cstheme="majorBidi"/>
          <w:sz w:val="17"/>
          <w:lang w:val="ru-RU"/>
        </w:rPr>
      </w:pPr>
    </w:p>
    <w:p w:rsidR="008C2F97" w:rsidRPr="00D0430F" w:rsidRDefault="00920E01" w:rsidP="004B2A0D">
      <w:pPr>
        <w:pStyle w:val="a4"/>
        <w:numPr>
          <w:ilvl w:val="0"/>
          <w:numId w:val="1"/>
        </w:numPr>
        <w:tabs>
          <w:tab w:val="left" w:pos="1214"/>
        </w:tabs>
        <w:ind w:right="82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продукт не требует охлаждения перед употреблением;</w:t>
      </w:r>
    </w:p>
    <w:p w:rsidR="008C2F97" w:rsidRPr="00D0430F" w:rsidRDefault="00920E01" w:rsidP="004B2A0D">
      <w:pPr>
        <w:pStyle w:val="a4"/>
        <w:numPr>
          <w:ilvl w:val="0"/>
          <w:numId w:val="1"/>
        </w:numPr>
        <w:tabs>
          <w:tab w:val="left" w:pos="1215"/>
        </w:tabs>
        <w:spacing w:before="141"/>
        <w:ind w:right="82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продукт представляет собой упакованный фирменный продукт; и</w:t>
      </w:r>
    </w:p>
    <w:p w:rsidR="008C2F97" w:rsidRPr="00D0430F" w:rsidRDefault="00920E01" w:rsidP="004B2A0D">
      <w:pPr>
        <w:pStyle w:val="a4"/>
        <w:numPr>
          <w:ilvl w:val="0"/>
          <w:numId w:val="1"/>
        </w:numPr>
        <w:tabs>
          <w:tab w:val="left" w:pos="1214"/>
        </w:tabs>
        <w:spacing w:before="140"/>
        <w:ind w:left="1213" w:right="82" w:hanging="309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упаковка не повреждена, если не используется в настоящее время.</w:t>
      </w:r>
    </w:p>
    <w:p w:rsidR="008C2F97" w:rsidRPr="00D0430F" w:rsidRDefault="00D0430F" w:rsidP="004B2A0D">
      <w:pPr>
        <w:pStyle w:val="a3"/>
        <w:spacing w:before="9"/>
        <w:ind w:right="82"/>
        <w:jc w:val="both"/>
        <w:rPr>
          <w:rFonts w:asciiTheme="majorBidi" w:hAnsiTheme="majorBidi" w:cstheme="majorBidi"/>
          <w:sz w:val="15"/>
          <w:lang w:val="ru-RU"/>
        </w:rPr>
      </w:pPr>
      <w:r>
        <w:rPr>
          <w:rFonts w:asciiTheme="majorBidi" w:hAnsiTheme="majorBidi" w:cstheme="majorBidi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50560" behindDoc="0" locked="0" layoutInCell="1" allowOverlap="1">
                <wp:simplePos x="0" y="0"/>
                <wp:positionH relativeFrom="page">
                  <wp:posOffset>867410</wp:posOffset>
                </wp:positionH>
                <wp:positionV relativeFrom="paragraph">
                  <wp:posOffset>159385</wp:posOffset>
                </wp:positionV>
                <wp:extent cx="5825490" cy="280670"/>
                <wp:effectExtent l="10160" t="13970" r="12700" b="10160"/>
                <wp:wrapTopAndBottom/>
                <wp:docPr id="19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5490" cy="280670"/>
                        </a:xfrm>
                        <a:prstGeom prst="rect">
                          <a:avLst/>
                        </a:prstGeom>
                        <a:noFill/>
                        <a:ln w="673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0751E" w:rsidRPr="0070751E" w:rsidRDefault="0070751E">
                            <w:pPr>
                              <w:spacing w:before="67"/>
                              <w:ind w:left="96"/>
                              <w:rPr>
                                <w:rFonts w:asciiTheme="majorBidi" w:hAnsiTheme="majorBidi" w:cstheme="majorBidi"/>
                                <w:b/>
                                <w:sz w:val="19"/>
                                <w:lang w:val="ru-RU"/>
                              </w:rPr>
                            </w:pPr>
                            <w:r w:rsidRPr="004B2A0D">
                              <w:rPr>
                                <w:rFonts w:asciiTheme="majorBidi" w:hAnsiTheme="majorBidi" w:cstheme="majorBidi"/>
                                <w:b/>
                                <w:w w:val="95"/>
                                <w:sz w:val="19"/>
                                <w:lang w:val="ru-RU"/>
                              </w:rPr>
                              <w:t>4. Небольшие количества рыбной продукции для личного потребления.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left:0;text-align:left;margin-left:68.3pt;margin-top:12.55pt;width:458.7pt;height:22.1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" filled="f" strokeweight=".53pt">
                <v:textbox inset="0,0,0,0">
                  <w:txbxContent>
                    <w:p w:rsidR="0070751E" w:rsidRPr="0070751E" w:rsidRDefault="0070751E">
                      <w:pPr>
                        <w:spacing w:before="67"/>
                        <w:ind w:left="96"/>
                        <w:rPr>
                          <w:rFonts w:asciiTheme="majorBidi" w:hAnsiTheme="majorBidi" w:cstheme="majorBidi"/>
                          <w:b/>
                          <w:sz w:val="19"/>
                          <w:lang w:val="ru-RU"/>
                        </w:rPr>
                      </w:pPr>
                      <w:r w:rsidRPr="004B2A0D">
                        <w:rPr>
                          <w:rFonts w:asciiTheme="majorBidi" w:hAnsiTheme="majorBidi" w:cstheme="majorBidi"/>
                          <w:b/>
                          <w:w w:val="95"/>
                          <w:sz w:val="19"/>
                          <w:lang w:val="ru-RU"/>
                        </w:rPr>
                        <w:t>4. Небольшие количества рыбной продукции для личного потребления.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C2F97" w:rsidRPr="00D0430F" w:rsidRDefault="00920E01" w:rsidP="004B2A0D">
      <w:pPr>
        <w:pStyle w:val="a3"/>
        <w:spacing w:before="107"/>
        <w:ind w:left="620" w:right="82"/>
        <w:jc w:val="both"/>
        <w:rPr>
          <w:rFonts w:asciiTheme="majorBidi" w:hAnsiTheme="majorBidi" w:cstheme="majorBidi"/>
          <w:lang w:val="ru-RU"/>
        </w:rPr>
      </w:pPr>
      <w:r w:rsidRPr="00920E01">
        <w:rPr>
          <w:rFonts w:asciiTheme="majorBidi" w:hAnsiTheme="majorBidi" w:cstheme="majorBidi"/>
          <w:w w:val="105"/>
          <w:lang w:val="ru-RU"/>
        </w:rPr>
        <w:t>Вы можете ввозить или отправлять в ЕС партии рыбной продукции (включая свежую, сушеную, вареную, вяленую или копченую рыбу и некоторые моллюски, такие как креветки, омары, мертвые мидии и мертвые устрицы) для личного потребления, при условии, что:</w:t>
      </w:r>
    </w:p>
    <w:p w:rsidR="008C2F97" w:rsidRPr="00920E01" w:rsidRDefault="00920E01" w:rsidP="004B2A0D">
      <w:pPr>
        <w:pStyle w:val="a4"/>
        <w:numPr>
          <w:ilvl w:val="0"/>
          <w:numId w:val="5"/>
        </w:numPr>
        <w:tabs>
          <w:tab w:val="left" w:pos="905"/>
        </w:tabs>
        <w:spacing w:before="141"/>
        <w:ind w:right="82"/>
        <w:jc w:val="both"/>
        <w:rPr>
          <w:rFonts w:asciiTheme="majorBidi" w:hAnsiTheme="majorBidi" w:cstheme="majorBidi"/>
          <w:sz w:val="19"/>
        </w:rPr>
      </w:pPr>
      <w:r w:rsidRPr="00920E01">
        <w:rPr>
          <w:rFonts w:asciiTheme="majorBidi" w:hAnsiTheme="majorBidi" w:cstheme="majorBidi"/>
          <w:sz w:val="19"/>
          <w:lang w:val="ru-RU"/>
        </w:rPr>
        <w:t>свежая рыба выпотрошена,</w:t>
      </w:r>
    </w:p>
    <w:p w:rsidR="008C2F97" w:rsidRPr="00D0430F" w:rsidRDefault="00920E01" w:rsidP="004B2A0D">
      <w:pPr>
        <w:pStyle w:val="a4"/>
        <w:numPr>
          <w:ilvl w:val="0"/>
          <w:numId w:val="5"/>
        </w:numPr>
        <w:tabs>
          <w:tab w:val="left" w:pos="905"/>
        </w:tabs>
        <w:spacing w:before="175"/>
        <w:ind w:right="82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 xml:space="preserve">вес </w:t>
      </w:r>
      <w:proofErr w:type="spellStart"/>
      <w:r w:rsidRPr="00920E01">
        <w:rPr>
          <w:rFonts w:asciiTheme="majorBidi" w:hAnsiTheme="majorBidi" w:cstheme="majorBidi"/>
          <w:w w:val="105"/>
          <w:sz w:val="19"/>
          <w:lang w:val="ru-RU"/>
        </w:rPr>
        <w:t>рыбопродукции</w:t>
      </w:r>
      <w:proofErr w:type="spellEnd"/>
      <w:r w:rsidRPr="00920E01">
        <w:rPr>
          <w:rFonts w:asciiTheme="majorBidi" w:hAnsiTheme="majorBidi" w:cstheme="majorBidi"/>
          <w:w w:val="105"/>
          <w:sz w:val="19"/>
          <w:lang w:val="ru-RU"/>
        </w:rPr>
        <w:t xml:space="preserve"> не должен превышать 20 кг на человека или вес одной рыбы, в зависимости от того, какой вес больше.</w:t>
      </w:r>
    </w:p>
    <w:p w:rsidR="008C2F97" w:rsidRPr="00D0430F" w:rsidRDefault="008C2F97" w:rsidP="004B2A0D">
      <w:pPr>
        <w:pStyle w:val="a3"/>
        <w:spacing w:before="6"/>
        <w:ind w:right="82"/>
        <w:jc w:val="both"/>
        <w:rPr>
          <w:rFonts w:asciiTheme="majorBidi" w:hAnsiTheme="majorBidi" w:cstheme="majorBidi"/>
          <w:sz w:val="21"/>
          <w:lang w:val="ru-RU"/>
        </w:rPr>
      </w:pPr>
    </w:p>
    <w:p w:rsidR="008C2F97" w:rsidRPr="00D0430F" w:rsidRDefault="00920E01" w:rsidP="004B2A0D">
      <w:pPr>
        <w:pStyle w:val="a3"/>
        <w:ind w:left="620" w:right="82"/>
        <w:jc w:val="both"/>
        <w:rPr>
          <w:rFonts w:asciiTheme="majorBidi" w:hAnsiTheme="majorBidi" w:cstheme="majorBidi"/>
          <w:lang w:val="ru-RU"/>
        </w:rPr>
      </w:pPr>
      <w:r w:rsidRPr="00920E01">
        <w:rPr>
          <w:rFonts w:asciiTheme="majorBidi" w:hAnsiTheme="majorBidi" w:cstheme="majorBidi"/>
          <w:w w:val="105"/>
          <w:lang w:val="ru-RU"/>
        </w:rPr>
        <w:t>Данные ограничения не распространяются на рыбную продукцию, поступающую с Фарерских островов или из Гренландии.</w:t>
      </w:r>
    </w:p>
    <w:p w:rsidR="008C2F97" w:rsidRPr="00D0430F" w:rsidRDefault="00D0430F" w:rsidP="004B2A0D">
      <w:pPr>
        <w:pStyle w:val="a3"/>
        <w:spacing w:before="9"/>
        <w:ind w:right="82"/>
        <w:jc w:val="both"/>
        <w:rPr>
          <w:rFonts w:asciiTheme="majorBidi" w:hAnsiTheme="majorBidi" w:cstheme="majorBidi"/>
          <w:sz w:val="15"/>
          <w:lang w:val="ru-RU"/>
        </w:rPr>
      </w:pPr>
      <w:r>
        <w:rPr>
          <w:rFonts w:asciiTheme="majorBidi" w:hAnsiTheme="majorBidi" w:cstheme="majorBidi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51584" behindDoc="0" locked="0" layoutInCell="1" allowOverlap="1">
                <wp:simplePos x="0" y="0"/>
                <wp:positionH relativeFrom="page">
                  <wp:posOffset>867410</wp:posOffset>
                </wp:positionH>
                <wp:positionV relativeFrom="paragraph">
                  <wp:posOffset>158750</wp:posOffset>
                </wp:positionV>
                <wp:extent cx="5825490" cy="280670"/>
                <wp:effectExtent l="10160" t="12065" r="12700" b="12065"/>
                <wp:wrapTopAndBottom/>
                <wp:docPr id="19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5490" cy="280670"/>
                        </a:xfrm>
                        <a:prstGeom prst="rect">
                          <a:avLst/>
                        </a:prstGeom>
                        <a:noFill/>
                        <a:ln w="673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0751E" w:rsidRPr="0070751E" w:rsidRDefault="0070751E">
                            <w:pPr>
                              <w:spacing w:before="67"/>
                              <w:ind w:left="95"/>
                              <w:rPr>
                                <w:rFonts w:asciiTheme="majorBidi" w:hAnsiTheme="majorBidi" w:cstheme="majorBidi"/>
                                <w:b/>
                                <w:sz w:val="19"/>
                                <w:lang w:val="ru-RU"/>
                              </w:rPr>
                            </w:pPr>
                            <w:r w:rsidRPr="004B2A0D">
                              <w:rPr>
                                <w:rFonts w:asciiTheme="majorBidi" w:hAnsiTheme="majorBidi" w:cstheme="majorBidi"/>
                                <w:b/>
                                <w:w w:val="95"/>
                                <w:sz w:val="19"/>
                                <w:lang w:val="ru-RU"/>
                              </w:rPr>
                              <w:t>5. Небольшие количества других продуктов животного происхождения для личного потребления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left:0;text-align:left;margin-left:68.3pt;margin-top:12.5pt;width:458.7pt;height:22.1pt;z-index: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" filled="f" strokeweight=".53pt">
                <v:textbox inset="0,0,0,0">
                  <w:txbxContent>
                    <w:p w:rsidR="0070751E" w:rsidRPr="0070751E" w:rsidRDefault="0070751E">
                      <w:pPr>
                        <w:spacing w:before="67"/>
                        <w:ind w:left="95"/>
                        <w:rPr>
                          <w:rFonts w:asciiTheme="majorBidi" w:hAnsiTheme="majorBidi" w:cstheme="majorBidi"/>
                          <w:b/>
                          <w:sz w:val="19"/>
                          <w:lang w:val="ru-RU"/>
                        </w:rPr>
                      </w:pPr>
                      <w:r w:rsidRPr="004B2A0D">
                        <w:rPr>
                          <w:rFonts w:asciiTheme="majorBidi" w:hAnsiTheme="majorBidi" w:cstheme="majorBidi"/>
                          <w:b/>
                          <w:w w:val="95"/>
                          <w:sz w:val="19"/>
                          <w:lang w:val="ru-RU"/>
                        </w:rPr>
                        <w:t>5. Небольшие количества других продуктов животного происхождения для личного потребления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C2F97" w:rsidRPr="00D0430F" w:rsidRDefault="00920E01" w:rsidP="004B2A0D">
      <w:pPr>
        <w:pStyle w:val="a3"/>
        <w:spacing w:before="107"/>
        <w:ind w:left="620" w:right="82"/>
        <w:jc w:val="both"/>
        <w:rPr>
          <w:rFonts w:asciiTheme="majorBidi" w:hAnsiTheme="majorBidi" w:cstheme="majorBidi"/>
          <w:lang w:val="ru-RU"/>
        </w:rPr>
      </w:pPr>
      <w:r w:rsidRPr="00920E01">
        <w:rPr>
          <w:rFonts w:asciiTheme="majorBidi" w:hAnsiTheme="majorBidi" w:cstheme="majorBidi"/>
          <w:w w:val="105"/>
          <w:lang w:val="ru-RU"/>
        </w:rPr>
        <w:t>Вы можете ввозить или отправлять в ЕС другие продукты животного происхождения, например, мед, живые устрицы, живые мидии и улитки, при условии, что:</w:t>
      </w:r>
    </w:p>
    <w:p w:rsidR="008C2F97" w:rsidRPr="00D0430F" w:rsidRDefault="00920E01" w:rsidP="004B2A0D">
      <w:pPr>
        <w:pStyle w:val="a4"/>
        <w:numPr>
          <w:ilvl w:val="0"/>
          <w:numId w:val="5"/>
        </w:numPr>
        <w:tabs>
          <w:tab w:val="left" w:pos="905"/>
        </w:tabs>
        <w:spacing w:before="141"/>
        <w:ind w:right="82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они поступают с Фарерских островов или из Гренландии, и их общий вес не превышает 10 кг на человека,</w:t>
      </w:r>
    </w:p>
    <w:p w:rsidR="008C2F97" w:rsidRPr="00D0430F" w:rsidRDefault="00920E01" w:rsidP="004B2A0D">
      <w:pPr>
        <w:pStyle w:val="a4"/>
        <w:numPr>
          <w:ilvl w:val="0"/>
          <w:numId w:val="5"/>
        </w:numPr>
        <w:tabs>
          <w:tab w:val="left" w:pos="905"/>
        </w:tabs>
        <w:spacing w:before="141"/>
        <w:ind w:right="82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они поступают из других стран (кроме Фарерских островов или Гренландии), и их общий вес не превышает</w:t>
      </w:r>
    </w:p>
    <w:p w:rsidR="008C2F97" w:rsidRPr="00D0430F" w:rsidRDefault="00920E01" w:rsidP="004B2A0D">
      <w:pPr>
        <w:ind w:left="904" w:right="82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b/>
          <w:w w:val="105"/>
          <w:sz w:val="19"/>
          <w:lang w:val="ru-RU"/>
        </w:rPr>
        <w:t>2 кг</w:t>
      </w:r>
      <w:r w:rsidRPr="00920E01">
        <w:rPr>
          <w:rFonts w:asciiTheme="majorBidi" w:hAnsiTheme="majorBidi" w:cstheme="majorBidi"/>
          <w:w w:val="105"/>
          <w:sz w:val="19"/>
          <w:lang w:val="ru-RU"/>
        </w:rPr>
        <w:t xml:space="preserve"> на человека.</w:t>
      </w:r>
    </w:p>
    <w:p w:rsidR="008C2F97" w:rsidRPr="00D0430F" w:rsidRDefault="008C2F97" w:rsidP="004B2A0D">
      <w:pPr>
        <w:pStyle w:val="a3"/>
        <w:spacing w:before="4"/>
        <w:ind w:right="82"/>
        <w:jc w:val="both"/>
        <w:rPr>
          <w:rFonts w:asciiTheme="majorBidi" w:hAnsiTheme="majorBidi" w:cstheme="majorBidi"/>
          <w:sz w:val="23"/>
          <w:lang w:val="ru-RU"/>
        </w:rPr>
      </w:pPr>
    </w:p>
    <w:p w:rsidR="008C2F97" w:rsidRPr="00D0430F" w:rsidRDefault="00920E01" w:rsidP="004B2A0D">
      <w:pPr>
        <w:pStyle w:val="a3"/>
        <w:ind w:left="620" w:right="82"/>
        <w:jc w:val="both"/>
        <w:rPr>
          <w:rFonts w:asciiTheme="majorBidi" w:hAnsiTheme="majorBidi" w:cstheme="majorBidi"/>
          <w:lang w:val="ru-RU"/>
        </w:rPr>
      </w:pPr>
      <w:r w:rsidRPr="00920E01">
        <w:rPr>
          <w:rFonts w:asciiTheme="majorBidi" w:hAnsiTheme="majorBidi" w:cstheme="majorBidi"/>
          <w:w w:val="105"/>
          <w:lang w:val="ru-RU"/>
        </w:rPr>
        <w:t>Обращаем ваше внимание, что вы можете ввозить или отправлять в ЕС небольшие количества продуктов животного происхождения из вышеуказанных пяти категорий (параграфы 1–5) при условии, что они соответствуют правилам, изложенным в каждом из соответствующих параграфов.</w:t>
      </w:r>
    </w:p>
    <w:p w:rsidR="008C2F97" w:rsidRPr="00D0430F" w:rsidRDefault="00D0430F" w:rsidP="004B2A0D">
      <w:pPr>
        <w:pStyle w:val="a3"/>
        <w:spacing w:before="9"/>
        <w:ind w:right="82"/>
        <w:jc w:val="both"/>
        <w:rPr>
          <w:rFonts w:asciiTheme="majorBidi" w:hAnsiTheme="majorBidi" w:cstheme="majorBidi"/>
          <w:sz w:val="15"/>
          <w:lang w:val="ru-RU"/>
        </w:rPr>
      </w:pPr>
      <w:r>
        <w:rPr>
          <w:rFonts w:asciiTheme="majorBidi" w:hAnsiTheme="majorBidi" w:cstheme="majorBidi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52608" behindDoc="0" locked="0" layoutInCell="1" allowOverlap="1">
                <wp:simplePos x="0" y="0"/>
                <wp:positionH relativeFrom="page">
                  <wp:posOffset>867410</wp:posOffset>
                </wp:positionH>
                <wp:positionV relativeFrom="paragraph">
                  <wp:posOffset>159385</wp:posOffset>
                </wp:positionV>
                <wp:extent cx="5825490" cy="280670"/>
                <wp:effectExtent l="10160" t="12700" r="12700" b="11430"/>
                <wp:wrapTopAndBottom/>
                <wp:docPr id="19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5490" cy="280670"/>
                        </a:xfrm>
                        <a:prstGeom prst="rect">
                          <a:avLst/>
                        </a:prstGeom>
                        <a:noFill/>
                        <a:ln w="673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0751E" w:rsidRPr="004B2A0D" w:rsidRDefault="0070751E">
                            <w:pPr>
                              <w:spacing w:before="67"/>
                              <w:ind w:left="95"/>
                              <w:rPr>
                                <w:rFonts w:asciiTheme="majorBidi" w:hAnsiTheme="majorBidi" w:cstheme="majorBidi"/>
                                <w:b/>
                                <w:sz w:val="19"/>
                              </w:rPr>
                            </w:pPr>
                            <w:r w:rsidRPr="004B2A0D">
                              <w:rPr>
                                <w:rFonts w:asciiTheme="majorBidi" w:hAnsiTheme="majorBidi" w:cstheme="majorBidi"/>
                                <w:b/>
                                <w:w w:val="95"/>
                                <w:sz w:val="19"/>
                                <w:lang w:val="ru-RU"/>
                              </w:rPr>
                              <w:t>6. Большее количество продуктов животного происхождения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1" type="#_x0000_t202" style="position:absolute;left:0;text-align:left;margin-left:68.3pt;margin-top:12.55pt;width:458.7pt;height:22.1pt;z-index: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" filled="f" strokeweight=".53pt">
                <v:textbox inset="0,0,0,0">
                  <w:txbxContent>
                    <w:p w:rsidR="0070751E" w:rsidRPr="004B2A0D" w:rsidRDefault="0070751E">
                      <w:pPr>
                        <w:spacing w:before="67"/>
                        <w:ind w:left="95"/>
                        <w:rPr>
                          <w:rFonts w:asciiTheme="majorBidi" w:hAnsiTheme="majorBidi" w:cstheme="majorBidi"/>
                          <w:b/>
                          <w:sz w:val="19"/>
                        </w:rPr>
                      </w:pPr>
                      <w:r w:rsidRPr="004B2A0D">
                        <w:rPr>
                          <w:rFonts w:asciiTheme="majorBidi" w:hAnsiTheme="majorBidi" w:cstheme="majorBidi"/>
                          <w:b/>
                          <w:w w:val="95"/>
                          <w:sz w:val="19"/>
                          <w:lang w:val="ru-RU"/>
                        </w:rPr>
                        <w:t>6. Большее количество продуктов животного происхождения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C2F97" w:rsidRPr="00D0430F" w:rsidRDefault="00920E01" w:rsidP="004B2A0D">
      <w:pPr>
        <w:pStyle w:val="a3"/>
        <w:spacing w:before="107"/>
        <w:ind w:left="620" w:right="82"/>
        <w:jc w:val="both"/>
        <w:rPr>
          <w:rFonts w:asciiTheme="majorBidi" w:hAnsiTheme="majorBidi" w:cstheme="majorBidi"/>
          <w:lang w:val="ru-RU"/>
        </w:rPr>
      </w:pPr>
      <w:r w:rsidRPr="00920E01">
        <w:rPr>
          <w:rFonts w:asciiTheme="majorBidi" w:hAnsiTheme="majorBidi" w:cstheme="majorBidi"/>
          <w:spacing w:val="-5"/>
          <w:w w:val="105"/>
          <w:lang w:val="ru-RU"/>
        </w:rPr>
        <w:t>Вы можете ввозить или отправлять в ЕС большие количества продуктов животного происхождения, только если они отвечают требованиям в отношении коммерческих партий, включая:</w:t>
      </w:r>
    </w:p>
    <w:p w:rsidR="008C2F97" w:rsidRPr="00D0430F" w:rsidRDefault="00920E01" w:rsidP="004B2A0D">
      <w:pPr>
        <w:pStyle w:val="a4"/>
        <w:numPr>
          <w:ilvl w:val="0"/>
          <w:numId w:val="5"/>
        </w:numPr>
        <w:tabs>
          <w:tab w:val="left" w:pos="905"/>
        </w:tabs>
        <w:spacing w:before="141"/>
        <w:ind w:right="82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сертификационные требования, изложенные в соответствующем официальном сертификате ЕС,</w:t>
      </w:r>
    </w:p>
    <w:p w:rsidR="008C2F97" w:rsidRPr="00D0430F" w:rsidRDefault="00920E01" w:rsidP="004B2A0D">
      <w:pPr>
        <w:pStyle w:val="a4"/>
        <w:numPr>
          <w:ilvl w:val="0"/>
          <w:numId w:val="5"/>
        </w:numPr>
        <w:tabs>
          <w:tab w:val="left" w:pos="905"/>
        </w:tabs>
        <w:spacing w:before="141"/>
        <w:ind w:right="82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представление товаров с правильной документацией на пограничный контрольный пункт ЕС по прибытии в ЕС.</w:t>
      </w:r>
    </w:p>
    <w:p w:rsidR="008C2F97" w:rsidRPr="00D0430F" w:rsidRDefault="008C2F97" w:rsidP="004B2A0D">
      <w:pPr>
        <w:ind w:right="82"/>
        <w:jc w:val="both"/>
        <w:rPr>
          <w:rFonts w:asciiTheme="majorBidi" w:hAnsiTheme="majorBidi" w:cstheme="majorBidi"/>
          <w:sz w:val="19"/>
          <w:lang w:val="ru-RU"/>
        </w:rPr>
        <w:sectPr w:rsidR="008C2F97" w:rsidRPr="00D0430F">
          <w:headerReference w:type="default" r:id="rId21"/>
          <w:pgSz w:w="11910" w:h="16840"/>
          <w:pgMar w:top="1280" w:right="740" w:bottom="280" w:left="740" w:header="977" w:footer="0" w:gutter="0"/>
          <w:cols w:space="720"/>
        </w:sectPr>
      </w:pPr>
    </w:p>
    <w:p w:rsidR="008C2F97" w:rsidRPr="00D0430F" w:rsidRDefault="008C2F97" w:rsidP="004B2A0D">
      <w:pPr>
        <w:pStyle w:val="a3"/>
        <w:ind w:right="82"/>
        <w:jc w:val="both"/>
        <w:rPr>
          <w:rFonts w:asciiTheme="majorBidi" w:hAnsiTheme="majorBidi" w:cstheme="majorBidi"/>
          <w:sz w:val="20"/>
          <w:lang w:val="ru-RU"/>
        </w:rPr>
      </w:pPr>
    </w:p>
    <w:p w:rsidR="008C2F97" w:rsidRPr="00D0430F" w:rsidRDefault="008C2F97" w:rsidP="004B2A0D">
      <w:pPr>
        <w:pStyle w:val="a3"/>
        <w:spacing w:before="9"/>
        <w:ind w:right="82"/>
        <w:jc w:val="both"/>
        <w:rPr>
          <w:rFonts w:asciiTheme="majorBidi" w:hAnsiTheme="majorBidi" w:cstheme="majorBidi"/>
          <w:sz w:val="11"/>
          <w:lang w:val="ru-RU"/>
        </w:rPr>
      </w:pPr>
    </w:p>
    <w:p w:rsidR="008C2F97" w:rsidRPr="00920E01" w:rsidRDefault="00920E01" w:rsidP="004B2A0D">
      <w:pPr>
        <w:ind w:left="619" w:right="82"/>
        <w:jc w:val="both"/>
        <w:rPr>
          <w:rFonts w:asciiTheme="majorBidi" w:hAnsiTheme="majorBidi" w:cstheme="majorBidi"/>
          <w:sz w:val="20"/>
        </w:rPr>
      </w:pPr>
      <w:r w:rsidRPr="00D0430F">
        <w:rPr>
          <w:rFonts w:asciiTheme="majorBidi" w:hAnsiTheme="majorBidi" w:cstheme="majorBidi"/>
          <w:spacing w:val="-49"/>
          <w:sz w:val="20"/>
          <w:lang w:val="ru-RU"/>
        </w:rPr>
        <w:t xml:space="preserve"> </w:t>
      </w:r>
      <w:r w:rsidR="00D0430F">
        <w:rPr>
          <w:rFonts w:asciiTheme="majorBidi" w:hAnsiTheme="majorBidi" w:cstheme="majorBidi"/>
          <w:noProof/>
          <w:spacing w:val="-49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5825490" cy="227965"/>
                <wp:effectExtent l="6350" t="6350" r="6985" b="13335"/>
                <wp:docPr id="18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5490" cy="227965"/>
                        </a:xfrm>
                        <a:prstGeom prst="rect">
                          <a:avLst/>
                        </a:prstGeom>
                        <a:noFill/>
                        <a:ln w="673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0751E" w:rsidRPr="004B2A0D" w:rsidRDefault="0070751E">
                            <w:pPr>
                              <w:spacing w:before="67"/>
                              <w:ind w:left="95"/>
                              <w:rPr>
                                <w:rFonts w:asciiTheme="majorBidi" w:hAnsiTheme="majorBidi" w:cstheme="majorBidi"/>
                                <w:b/>
                                <w:sz w:val="19"/>
                              </w:rPr>
                            </w:pPr>
                            <w:r w:rsidRPr="004B2A0D">
                              <w:rPr>
                                <w:rFonts w:asciiTheme="majorBidi" w:hAnsiTheme="majorBidi" w:cstheme="majorBidi"/>
                                <w:b/>
                                <w:w w:val="95"/>
                                <w:sz w:val="19"/>
                                <w:lang w:val="ru-RU"/>
                              </w:rPr>
                              <w:t>7. Продукты, освобожденные от действия правил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7" o:spid="_x0000_s1032" type="#_x0000_t202" style="width:458.7pt;height:17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" filled="f" strokeweight=".53pt">
                <v:textbox inset="0,0,0,0">
                  <w:txbxContent>
                    <w:p w:rsidR="0070751E" w:rsidRPr="004B2A0D" w:rsidRDefault="0070751E">
                      <w:pPr>
                        <w:spacing w:before="67"/>
                        <w:ind w:left="95"/>
                        <w:rPr>
                          <w:rFonts w:asciiTheme="majorBidi" w:hAnsiTheme="majorBidi" w:cstheme="majorBidi"/>
                          <w:b/>
                          <w:sz w:val="19"/>
                        </w:rPr>
                      </w:pPr>
                      <w:r w:rsidRPr="004B2A0D">
                        <w:rPr>
                          <w:rFonts w:asciiTheme="majorBidi" w:hAnsiTheme="majorBidi" w:cstheme="majorBidi"/>
                          <w:b/>
                          <w:w w:val="95"/>
                          <w:sz w:val="19"/>
                          <w:lang w:val="ru-RU"/>
                        </w:rPr>
                        <w:t>7. Продукты, освобожденные от действия правил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C2F97" w:rsidRPr="00920E01" w:rsidRDefault="008C2F97" w:rsidP="004B2A0D">
      <w:pPr>
        <w:pStyle w:val="a3"/>
        <w:spacing w:before="5"/>
        <w:ind w:right="82"/>
        <w:jc w:val="both"/>
        <w:rPr>
          <w:rFonts w:asciiTheme="majorBidi" w:hAnsiTheme="majorBidi" w:cstheme="majorBidi"/>
          <w:sz w:val="18"/>
        </w:rPr>
      </w:pPr>
    </w:p>
    <w:p w:rsidR="008C2F97" w:rsidRPr="00D0430F" w:rsidRDefault="00920E01" w:rsidP="004B2A0D">
      <w:pPr>
        <w:pStyle w:val="a3"/>
        <w:spacing w:before="72"/>
        <w:ind w:left="620" w:right="82"/>
        <w:jc w:val="both"/>
        <w:rPr>
          <w:rFonts w:asciiTheme="majorBidi" w:hAnsiTheme="majorBidi" w:cstheme="majorBidi"/>
          <w:lang w:val="ru-RU"/>
        </w:rPr>
      </w:pPr>
      <w:r w:rsidRPr="00920E01">
        <w:rPr>
          <w:rFonts w:asciiTheme="majorBidi" w:hAnsiTheme="majorBidi" w:cstheme="majorBidi"/>
          <w:w w:val="105"/>
          <w:lang w:val="ru-RU"/>
        </w:rPr>
        <w:t>Следующие продукты освобождены от действия правил, изложенных в пунктах 1-6:</w:t>
      </w:r>
    </w:p>
    <w:p w:rsidR="008C2F97" w:rsidRPr="0070751E" w:rsidRDefault="00920E01" w:rsidP="004B2A0D">
      <w:pPr>
        <w:pStyle w:val="a4"/>
        <w:numPr>
          <w:ilvl w:val="0"/>
          <w:numId w:val="5"/>
        </w:numPr>
        <w:tabs>
          <w:tab w:val="left" w:pos="905"/>
        </w:tabs>
        <w:spacing w:before="105"/>
        <w:ind w:right="82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хлеб, пирожные, печенье, вафли и облатки, сухари, тосты и аналогичные поджаренные продукты, содержащие менее 20% переработанных молочных и яичных продуктов и обработанные в соответствии с пунктом (а)(i) статьи 6(1) Решения Комиссии 2007/275/ЕС (</w:t>
      </w:r>
      <w:r w:rsidRPr="00920E01">
        <w:rPr>
          <w:rFonts w:asciiTheme="majorBidi" w:hAnsiTheme="majorBidi" w:cstheme="majorBidi"/>
          <w:w w:val="105"/>
          <w:position w:val="6"/>
          <w:sz w:val="10"/>
          <w:lang w:val="ru-RU"/>
        </w:rPr>
        <w:t>1</w:t>
      </w:r>
      <w:r w:rsidRPr="00920E01">
        <w:rPr>
          <w:rFonts w:asciiTheme="majorBidi" w:hAnsiTheme="majorBidi" w:cstheme="majorBidi"/>
          <w:w w:val="105"/>
          <w:sz w:val="19"/>
          <w:lang w:val="ru-RU"/>
        </w:rPr>
        <w:t>),</w:t>
      </w:r>
    </w:p>
    <w:p w:rsidR="008C2F97" w:rsidRPr="0070751E" w:rsidRDefault="00920E01" w:rsidP="004B2A0D">
      <w:pPr>
        <w:pStyle w:val="a4"/>
        <w:numPr>
          <w:ilvl w:val="0"/>
          <w:numId w:val="5"/>
        </w:numPr>
        <w:tabs>
          <w:tab w:val="left" w:pos="905"/>
        </w:tabs>
        <w:spacing w:before="105"/>
        <w:ind w:right="82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шоколад и кондитерские изделия (включая сладости), содержащие менее 50% переработанных молочных и яичных продуктов и обработанные в соответствии с пунктом (а)(i) статьи 6(1) Решения 2007/275/ЕС,</w:t>
      </w:r>
    </w:p>
    <w:p w:rsidR="008C2F97" w:rsidRPr="0070751E" w:rsidRDefault="00920E01" w:rsidP="004B2A0D">
      <w:pPr>
        <w:pStyle w:val="a4"/>
        <w:numPr>
          <w:ilvl w:val="0"/>
          <w:numId w:val="5"/>
        </w:numPr>
        <w:tabs>
          <w:tab w:val="left" w:pos="905"/>
        </w:tabs>
        <w:spacing w:before="105"/>
        <w:ind w:right="82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 xml:space="preserve">пищевые добавки, упакованные для конечного потребителя, содержащие небольшие количества (всего менее 20%) переработанных продуктов животного происхождения (включая глюкозамин, </w:t>
      </w:r>
      <w:proofErr w:type="spellStart"/>
      <w:r w:rsidRPr="00920E01">
        <w:rPr>
          <w:rFonts w:asciiTheme="majorBidi" w:hAnsiTheme="majorBidi" w:cstheme="majorBidi"/>
          <w:w w:val="105"/>
          <w:sz w:val="19"/>
          <w:lang w:val="ru-RU"/>
        </w:rPr>
        <w:t>хондроитин</w:t>
      </w:r>
      <w:proofErr w:type="spellEnd"/>
      <w:r w:rsidRPr="00920E01">
        <w:rPr>
          <w:rFonts w:asciiTheme="majorBidi" w:hAnsiTheme="majorBidi" w:cstheme="majorBidi"/>
          <w:w w:val="105"/>
          <w:sz w:val="19"/>
          <w:lang w:val="ru-RU"/>
        </w:rPr>
        <w:t xml:space="preserve"> или </w:t>
      </w:r>
      <w:proofErr w:type="spellStart"/>
      <w:r w:rsidRPr="00920E01">
        <w:rPr>
          <w:rFonts w:asciiTheme="majorBidi" w:hAnsiTheme="majorBidi" w:cstheme="majorBidi"/>
          <w:w w:val="105"/>
          <w:sz w:val="19"/>
          <w:lang w:val="ru-RU"/>
        </w:rPr>
        <w:t>хитозан</w:t>
      </w:r>
      <w:proofErr w:type="spellEnd"/>
      <w:r w:rsidRPr="00920E01">
        <w:rPr>
          <w:rFonts w:asciiTheme="majorBidi" w:hAnsiTheme="majorBidi" w:cstheme="majorBidi"/>
          <w:w w:val="105"/>
          <w:sz w:val="19"/>
          <w:lang w:val="ru-RU"/>
        </w:rPr>
        <w:t xml:space="preserve">, или и </w:t>
      </w:r>
      <w:proofErr w:type="spellStart"/>
      <w:r w:rsidRPr="00920E01">
        <w:rPr>
          <w:rFonts w:asciiTheme="majorBidi" w:hAnsiTheme="majorBidi" w:cstheme="majorBidi"/>
          <w:w w:val="105"/>
          <w:sz w:val="19"/>
          <w:lang w:val="ru-RU"/>
        </w:rPr>
        <w:t>хондроитин</w:t>
      </w:r>
      <w:proofErr w:type="spellEnd"/>
      <w:r w:rsidRPr="00920E01">
        <w:rPr>
          <w:rFonts w:asciiTheme="majorBidi" w:hAnsiTheme="majorBidi" w:cstheme="majorBidi"/>
          <w:w w:val="105"/>
          <w:sz w:val="19"/>
          <w:lang w:val="ru-RU"/>
        </w:rPr>
        <w:t xml:space="preserve">, и </w:t>
      </w:r>
      <w:proofErr w:type="spellStart"/>
      <w:r w:rsidRPr="00920E01">
        <w:rPr>
          <w:rFonts w:asciiTheme="majorBidi" w:hAnsiTheme="majorBidi" w:cstheme="majorBidi"/>
          <w:w w:val="105"/>
          <w:sz w:val="19"/>
          <w:lang w:val="ru-RU"/>
        </w:rPr>
        <w:t>хитозан</w:t>
      </w:r>
      <w:proofErr w:type="spellEnd"/>
      <w:r w:rsidRPr="00920E01">
        <w:rPr>
          <w:rFonts w:asciiTheme="majorBidi" w:hAnsiTheme="majorBidi" w:cstheme="majorBidi"/>
          <w:w w:val="105"/>
          <w:sz w:val="19"/>
          <w:lang w:val="ru-RU"/>
        </w:rPr>
        <w:t>), за исключением мясных продуктов,</w:t>
      </w:r>
    </w:p>
    <w:p w:rsidR="008C2F97" w:rsidRPr="00920E01" w:rsidRDefault="00920E01" w:rsidP="004B2A0D">
      <w:pPr>
        <w:pStyle w:val="a4"/>
        <w:numPr>
          <w:ilvl w:val="0"/>
          <w:numId w:val="5"/>
        </w:numPr>
        <w:tabs>
          <w:tab w:val="left" w:pos="905"/>
        </w:tabs>
        <w:spacing w:before="70"/>
        <w:ind w:right="82"/>
        <w:jc w:val="both"/>
        <w:rPr>
          <w:rFonts w:asciiTheme="majorBidi" w:hAnsiTheme="majorBidi" w:cstheme="majorBidi"/>
          <w:sz w:val="19"/>
        </w:rPr>
      </w:pPr>
      <w:proofErr w:type="gramStart"/>
      <w:r w:rsidRPr="00920E01">
        <w:rPr>
          <w:rFonts w:asciiTheme="majorBidi" w:hAnsiTheme="majorBidi" w:cstheme="majorBidi"/>
          <w:sz w:val="19"/>
          <w:lang w:val="ru-RU"/>
        </w:rPr>
        <w:t>оливки</w:t>
      </w:r>
      <w:proofErr w:type="gramEnd"/>
      <w:r w:rsidRPr="00920E01">
        <w:rPr>
          <w:rFonts w:asciiTheme="majorBidi" w:hAnsiTheme="majorBidi" w:cstheme="majorBidi"/>
          <w:sz w:val="19"/>
          <w:lang w:val="ru-RU"/>
        </w:rPr>
        <w:t xml:space="preserve"> фаршированные рыбой,</w:t>
      </w:r>
    </w:p>
    <w:p w:rsidR="008C2F97" w:rsidRPr="0070751E" w:rsidRDefault="00920E01" w:rsidP="004B2A0D">
      <w:pPr>
        <w:pStyle w:val="a4"/>
        <w:numPr>
          <w:ilvl w:val="0"/>
          <w:numId w:val="5"/>
        </w:numPr>
        <w:tabs>
          <w:tab w:val="left" w:pos="905"/>
        </w:tabs>
        <w:spacing w:before="105"/>
        <w:ind w:right="82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>макароны и лапша, не смешанные или не наполненные мясным продуктом, содержащие менее 50% переработанных молочных и яичных продуктов, и обработанные в соответствии с пунктом (а)(i) статьи 6(1) Решения 2007/275/ЕС,</w:t>
      </w:r>
    </w:p>
    <w:p w:rsidR="008C2F97" w:rsidRPr="0070751E" w:rsidRDefault="00920E01" w:rsidP="004B2A0D">
      <w:pPr>
        <w:pStyle w:val="a4"/>
        <w:numPr>
          <w:ilvl w:val="0"/>
          <w:numId w:val="5"/>
        </w:numPr>
        <w:tabs>
          <w:tab w:val="left" w:pos="905"/>
        </w:tabs>
        <w:spacing w:before="105"/>
        <w:ind w:right="82"/>
        <w:jc w:val="both"/>
        <w:rPr>
          <w:rFonts w:asciiTheme="majorBidi" w:hAnsiTheme="majorBidi" w:cstheme="majorBidi"/>
          <w:sz w:val="19"/>
          <w:lang w:val="ru-RU"/>
        </w:rPr>
      </w:pPr>
      <w:r w:rsidRPr="00920E01">
        <w:rPr>
          <w:rFonts w:asciiTheme="majorBidi" w:hAnsiTheme="majorBidi" w:cstheme="majorBidi"/>
          <w:w w:val="105"/>
          <w:sz w:val="19"/>
          <w:lang w:val="ru-RU"/>
        </w:rPr>
        <w:t xml:space="preserve">концентрированные бульоны и </w:t>
      </w:r>
      <w:proofErr w:type="spellStart"/>
      <w:r w:rsidRPr="00920E01">
        <w:rPr>
          <w:rFonts w:asciiTheme="majorBidi" w:hAnsiTheme="majorBidi" w:cstheme="majorBidi"/>
          <w:w w:val="105"/>
          <w:sz w:val="19"/>
          <w:lang w:val="ru-RU"/>
        </w:rPr>
        <w:t>ароматизаторы</w:t>
      </w:r>
      <w:proofErr w:type="spellEnd"/>
      <w:r w:rsidRPr="00920E01">
        <w:rPr>
          <w:rFonts w:asciiTheme="majorBidi" w:hAnsiTheme="majorBidi" w:cstheme="majorBidi"/>
          <w:w w:val="105"/>
          <w:sz w:val="19"/>
          <w:lang w:val="ru-RU"/>
        </w:rPr>
        <w:t>, упакованные для конечного потребителя, содержащие менее 50% рыбьего жира, рыбных порошков или рыбных экстрактов и квалифицированные в соответствии с пунктом (а)(i) статьи 6(1) Решения 2007/275/ЕС.</w:t>
      </w:r>
    </w:p>
    <w:p w:rsidR="008C2F97" w:rsidRPr="0070751E" w:rsidRDefault="008C2F97">
      <w:pPr>
        <w:pStyle w:val="a3"/>
        <w:rPr>
          <w:rFonts w:asciiTheme="majorBidi" w:hAnsiTheme="majorBidi" w:cstheme="majorBidi"/>
          <w:sz w:val="20"/>
          <w:lang w:val="ru-RU"/>
        </w:rPr>
      </w:pPr>
    </w:p>
    <w:p w:rsidR="008C2F97" w:rsidRPr="0070751E" w:rsidRDefault="00D0430F">
      <w:pPr>
        <w:pStyle w:val="a3"/>
        <w:spacing w:before="1"/>
        <w:rPr>
          <w:rFonts w:asciiTheme="majorBidi" w:hAnsiTheme="majorBidi" w:cstheme="majorBidi"/>
          <w:sz w:val="24"/>
          <w:lang w:val="ru-RU"/>
        </w:rPr>
      </w:pPr>
      <w:r>
        <w:rPr>
          <w:rFonts w:asciiTheme="majorBidi" w:hAnsiTheme="majorBidi" w:cstheme="majorBidi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53632" behindDoc="0" locked="0" layoutInCell="1" allowOverlap="1">
                <wp:simplePos x="0" y="0"/>
                <wp:positionH relativeFrom="page">
                  <wp:posOffset>3626485</wp:posOffset>
                </wp:positionH>
                <wp:positionV relativeFrom="paragraph">
                  <wp:posOffset>229235</wp:posOffset>
                </wp:positionV>
                <wp:extent cx="307340" cy="0"/>
                <wp:effectExtent l="6985" t="6985" r="9525" b="12065"/>
                <wp:wrapTopAndBottom/>
                <wp:docPr id="188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7340" cy="0"/>
                        </a:xfrm>
                        <a:prstGeom prst="line">
                          <a:avLst/>
                        </a:prstGeom>
                        <a:noFill/>
                        <a:ln w="673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32C1B" id="Line 19" o:spid="_x0000_s1026" style="position:absolute;z-index: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5.55pt,18.05pt" to="309.7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0+BEwIAACoEAAAOAAAAZHJzL2Uyb0RvYy54bWysU8GO2jAQvVfqP1i+QxJIWY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" strokeweight=".53pt">
                <w10:wrap type="topAndBottom" anchorx="page"/>
              </v:line>
            </w:pict>
          </mc:Fallback>
        </mc:AlternateContent>
      </w:r>
    </w:p>
    <w:p w:rsidR="008C2F97" w:rsidRPr="0070751E" w:rsidRDefault="008C2F97">
      <w:pPr>
        <w:pStyle w:val="a3"/>
        <w:rPr>
          <w:rFonts w:asciiTheme="majorBidi" w:hAnsiTheme="majorBidi" w:cstheme="majorBidi"/>
          <w:sz w:val="20"/>
          <w:lang w:val="ru-RU"/>
        </w:rPr>
      </w:pPr>
    </w:p>
    <w:p w:rsidR="008C2F97" w:rsidRPr="0070751E" w:rsidRDefault="008C2F97">
      <w:pPr>
        <w:pStyle w:val="a3"/>
        <w:rPr>
          <w:rFonts w:asciiTheme="majorBidi" w:hAnsiTheme="majorBidi" w:cstheme="majorBidi"/>
          <w:sz w:val="20"/>
          <w:lang w:val="ru-RU"/>
        </w:rPr>
      </w:pPr>
    </w:p>
    <w:p w:rsidR="008C2F97" w:rsidRPr="0070751E" w:rsidRDefault="008C2F97">
      <w:pPr>
        <w:pStyle w:val="a3"/>
        <w:rPr>
          <w:rFonts w:asciiTheme="majorBidi" w:hAnsiTheme="majorBidi" w:cstheme="majorBidi"/>
          <w:sz w:val="20"/>
          <w:lang w:val="ru-RU"/>
        </w:rPr>
      </w:pPr>
    </w:p>
    <w:p w:rsidR="008C2F97" w:rsidRPr="0070751E" w:rsidRDefault="008C2F97">
      <w:pPr>
        <w:pStyle w:val="a3"/>
        <w:rPr>
          <w:rFonts w:asciiTheme="majorBidi" w:hAnsiTheme="majorBidi" w:cstheme="majorBidi"/>
          <w:sz w:val="20"/>
          <w:lang w:val="ru-RU"/>
        </w:rPr>
      </w:pPr>
    </w:p>
    <w:p w:rsidR="008C2F97" w:rsidRPr="0070751E" w:rsidRDefault="008C2F97">
      <w:pPr>
        <w:pStyle w:val="a3"/>
        <w:rPr>
          <w:rFonts w:asciiTheme="majorBidi" w:hAnsiTheme="majorBidi" w:cstheme="majorBidi"/>
          <w:sz w:val="20"/>
          <w:lang w:val="ru-RU"/>
        </w:rPr>
      </w:pPr>
    </w:p>
    <w:p w:rsidR="008C2F97" w:rsidRPr="0070751E" w:rsidRDefault="008C2F97">
      <w:pPr>
        <w:pStyle w:val="a3"/>
        <w:rPr>
          <w:rFonts w:asciiTheme="majorBidi" w:hAnsiTheme="majorBidi" w:cstheme="majorBidi"/>
          <w:sz w:val="20"/>
          <w:lang w:val="ru-RU"/>
        </w:rPr>
      </w:pPr>
    </w:p>
    <w:p w:rsidR="008C2F97" w:rsidRPr="0070751E" w:rsidRDefault="008C2F97">
      <w:pPr>
        <w:pStyle w:val="a3"/>
        <w:rPr>
          <w:rFonts w:asciiTheme="majorBidi" w:hAnsiTheme="majorBidi" w:cstheme="majorBidi"/>
          <w:sz w:val="20"/>
          <w:lang w:val="ru-RU"/>
        </w:rPr>
      </w:pPr>
    </w:p>
    <w:p w:rsidR="008C2F97" w:rsidRPr="0070751E" w:rsidRDefault="008C2F97">
      <w:pPr>
        <w:pStyle w:val="a3"/>
        <w:rPr>
          <w:rFonts w:asciiTheme="majorBidi" w:hAnsiTheme="majorBidi" w:cstheme="majorBidi"/>
          <w:sz w:val="20"/>
          <w:lang w:val="ru-RU"/>
        </w:rPr>
      </w:pPr>
    </w:p>
    <w:p w:rsidR="008C2F97" w:rsidRPr="0070751E" w:rsidRDefault="008C2F97">
      <w:pPr>
        <w:pStyle w:val="a3"/>
        <w:rPr>
          <w:rFonts w:asciiTheme="majorBidi" w:hAnsiTheme="majorBidi" w:cstheme="majorBidi"/>
          <w:sz w:val="20"/>
          <w:lang w:val="ru-RU"/>
        </w:rPr>
      </w:pPr>
    </w:p>
    <w:p w:rsidR="008C2F97" w:rsidRPr="0070751E" w:rsidRDefault="008C2F97">
      <w:pPr>
        <w:pStyle w:val="a3"/>
        <w:rPr>
          <w:rFonts w:asciiTheme="majorBidi" w:hAnsiTheme="majorBidi" w:cstheme="majorBidi"/>
          <w:sz w:val="20"/>
          <w:lang w:val="ru-RU"/>
        </w:rPr>
      </w:pPr>
    </w:p>
    <w:p w:rsidR="008C2F97" w:rsidRPr="0070751E" w:rsidRDefault="008C2F97">
      <w:pPr>
        <w:pStyle w:val="a3"/>
        <w:rPr>
          <w:rFonts w:asciiTheme="majorBidi" w:hAnsiTheme="majorBidi" w:cstheme="majorBidi"/>
          <w:sz w:val="20"/>
          <w:lang w:val="ru-RU"/>
        </w:rPr>
      </w:pPr>
    </w:p>
    <w:p w:rsidR="008C2F97" w:rsidRPr="0070751E" w:rsidRDefault="008C2F97">
      <w:pPr>
        <w:pStyle w:val="a3"/>
        <w:rPr>
          <w:rFonts w:asciiTheme="majorBidi" w:hAnsiTheme="majorBidi" w:cstheme="majorBidi"/>
          <w:sz w:val="20"/>
          <w:lang w:val="ru-RU"/>
        </w:rPr>
      </w:pPr>
    </w:p>
    <w:p w:rsidR="008C2F97" w:rsidRPr="0070751E" w:rsidRDefault="008C2F97">
      <w:pPr>
        <w:pStyle w:val="a3"/>
        <w:rPr>
          <w:rFonts w:asciiTheme="majorBidi" w:hAnsiTheme="majorBidi" w:cstheme="majorBidi"/>
          <w:sz w:val="20"/>
          <w:lang w:val="ru-RU"/>
        </w:rPr>
      </w:pPr>
    </w:p>
    <w:p w:rsidR="008C2F97" w:rsidRPr="0070751E" w:rsidRDefault="008C2F97">
      <w:pPr>
        <w:pStyle w:val="a3"/>
        <w:rPr>
          <w:rFonts w:asciiTheme="majorBidi" w:hAnsiTheme="majorBidi" w:cstheme="majorBidi"/>
          <w:sz w:val="20"/>
          <w:lang w:val="ru-RU"/>
        </w:rPr>
      </w:pPr>
    </w:p>
    <w:p w:rsidR="008C2F97" w:rsidRPr="0070751E" w:rsidRDefault="008C2F97">
      <w:pPr>
        <w:pStyle w:val="a3"/>
        <w:rPr>
          <w:rFonts w:asciiTheme="majorBidi" w:hAnsiTheme="majorBidi" w:cstheme="majorBidi"/>
          <w:sz w:val="20"/>
          <w:lang w:val="ru-RU"/>
        </w:rPr>
      </w:pPr>
    </w:p>
    <w:p w:rsidR="008C2F97" w:rsidRPr="0070751E" w:rsidRDefault="008C2F97">
      <w:pPr>
        <w:pStyle w:val="a3"/>
        <w:rPr>
          <w:rFonts w:asciiTheme="majorBidi" w:hAnsiTheme="majorBidi" w:cstheme="majorBidi"/>
          <w:sz w:val="20"/>
          <w:lang w:val="ru-RU"/>
        </w:rPr>
      </w:pPr>
    </w:p>
    <w:p w:rsidR="008C2F97" w:rsidRPr="0070751E" w:rsidRDefault="008C2F97">
      <w:pPr>
        <w:pStyle w:val="a3"/>
        <w:rPr>
          <w:rFonts w:asciiTheme="majorBidi" w:hAnsiTheme="majorBidi" w:cstheme="majorBidi"/>
          <w:sz w:val="20"/>
          <w:lang w:val="ru-RU"/>
        </w:rPr>
      </w:pPr>
    </w:p>
    <w:p w:rsidR="008C2F97" w:rsidRPr="0070751E" w:rsidRDefault="008C2F97">
      <w:pPr>
        <w:pStyle w:val="a3"/>
        <w:rPr>
          <w:rFonts w:asciiTheme="majorBidi" w:hAnsiTheme="majorBidi" w:cstheme="majorBidi"/>
          <w:sz w:val="20"/>
          <w:lang w:val="ru-RU"/>
        </w:rPr>
      </w:pPr>
    </w:p>
    <w:p w:rsidR="008C2F97" w:rsidRPr="0070751E" w:rsidRDefault="008C2F97">
      <w:pPr>
        <w:pStyle w:val="a3"/>
        <w:rPr>
          <w:rFonts w:asciiTheme="majorBidi" w:hAnsiTheme="majorBidi" w:cstheme="majorBidi"/>
          <w:sz w:val="20"/>
          <w:lang w:val="ru-RU"/>
        </w:rPr>
      </w:pPr>
    </w:p>
    <w:p w:rsidR="008C2F97" w:rsidRPr="0070751E" w:rsidRDefault="008C2F97">
      <w:pPr>
        <w:pStyle w:val="a3"/>
        <w:rPr>
          <w:rFonts w:asciiTheme="majorBidi" w:hAnsiTheme="majorBidi" w:cstheme="majorBidi"/>
          <w:sz w:val="20"/>
          <w:lang w:val="ru-RU"/>
        </w:rPr>
      </w:pPr>
    </w:p>
    <w:p w:rsidR="008C2F97" w:rsidRPr="0070751E" w:rsidRDefault="008C2F97">
      <w:pPr>
        <w:pStyle w:val="a3"/>
        <w:rPr>
          <w:rFonts w:asciiTheme="majorBidi" w:hAnsiTheme="majorBidi" w:cstheme="majorBidi"/>
          <w:sz w:val="20"/>
          <w:lang w:val="ru-RU"/>
        </w:rPr>
      </w:pPr>
    </w:p>
    <w:p w:rsidR="008C2F97" w:rsidRPr="0070751E" w:rsidRDefault="008C2F97">
      <w:pPr>
        <w:pStyle w:val="a3"/>
        <w:rPr>
          <w:rFonts w:asciiTheme="majorBidi" w:hAnsiTheme="majorBidi" w:cstheme="majorBidi"/>
          <w:sz w:val="20"/>
          <w:lang w:val="ru-RU"/>
        </w:rPr>
      </w:pPr>
    </w:p>
    <w:p w:rsidR="008C2F97" w:rsidRPr="0070751E" w:rsidRDefault="008C2F97">
      <w:pPr>
        <w:pStyle w:val="a3"/>
        <w:rPr>
          <w:rFonts w:asciiTheme="majorBidi" w:hAnsiTheme="majorBidi" w:cstheme="majorBidi"/>
          <w:sz w:val="20"/>
          <w:lang w:val="ru-RU"/>
        </w:rPr>
      </w:pPr>
    </w:p>
    <w:p w:rsidR="008C2F97" w:rsidRPr="0070751E" w:rsidRDefault="008C2F97">
      <w:pPr>
        <w:pStyle w:val="a3"/>
        <w:rPr>
          <w:rFonts w:asciiTheme="majorBidi" w:hAnsiTheme="majorBidi" w:cstheme="majorBidi"/>
          <w:sz w:val="20"/>
          <w:lang w:val="ru-RU"/>
        </w:rPr>
      </w:pPr>
    </w:p>
    <w:p w:rsidR="008C2F97" w:rsidRPr="0070751E" w:rsidRDefault="008C2F97">
      <w:pPr>
        <w:pStyle w:val="a3"/>
        <w:rPr>
          <w:rFonts w:asciiTheme="majorBidi" w:hAnsiTheme="majorBidi" w:cstheme="majorBidi"/>
          <w:sz w:val="20"/>
          <w:lang w:val="ru-RU"/>
        </w:rPr>
      </w:pPr>
    </w:p>
    <w:p w:rsidR="008C2F97" w:rsidRPr="0070751E" w:rsidRDefault="008C2F97">
      <w:pPr>
        <w:pStyle w:val="a3"/>
        <w:rPr>
          <w:rFonts w:asciiTheme="majorBidi" w:hAnsiTheme="majorBidi" w:cstheme="majorBidi"/>
          <w:sz w:val="20"/>
          <w:lang w:val="ru-RU"/>
        </w:rPr>
      </w:pPr>
    </w:p>
    <w:p w:rsidR="008C2F97" w:rsidRPr="0070751E" w:rsidRDefault="008C2F97">
      <w:pPr>
        <w:pStyle w:val="a3"/>
        <w:rPr>
          <w:rFonts w:asciiTheme="majorBidi" w:hAnsiTheme="majorBidi" w:cstheme="majorBidi"/>
          <w:sz w:val="20"/>
          <w:lang w:val="ru-RU"/>
        </w:rPr>
      </w:pPr>
    </w:p>
    <w:p w:rsidR="008C2F97" w:rsidRPr="0070751E" w:rsidRDefault="008C2F97">
      <w:pPr>
        <w:pStyle w:val="a3"/>
        <w:rPr>
          <w:rFonts w:asciiTheme="majorBidi" w:hAnsiTheme="majorBidi" w:cstheme="majorBidi"/>
          <w:sz w:val="20"/>
          <w:lang w:val="ru-RU"/>
        </w:rPr>
      </w:pPr>
    </w:p>
    <w:p w:rsidR="008C2F97" w:rsidRPr="0070751E" w:rsidRDefault="008C2F97">
      <w:pPr>
        <w:pStyle w:val="a3"/>
        <w:rPr>
          <w:rFonts w:asciiTheme="majorBidi" w:hAnsiTheme="majorBidi" w:cstheme="majorBidi"/>
          <w:sz w:val="20"/>
          <w:lang w:val="ru-RU"/>
        </w:rPr>
      </w:pPr>
    </w:p>
    <w:p w:rsidR="008C2F97" w:rsidRPr="0070751E" w:rsidRDefault="008C2F97">
      <w:pPr>
        <w:pStyle w:val="a3"/>
        <w:rPr>
          <w:rFonts w:asciiTheme="majorBidi" w:hAnsiTheme="majorBidi" w:cstheme="majorBidi"/>
          <w:sz w:val="20"/>
          <w:lang w:val="ru-RU"/>
        </w:rPr>
      </w:pPr>
    </w:p>
    <w:p w:rsidR="008C2F97" w:rsidRPr="0070751E" w:rsidRDefault="00D0430F">
      <w:pPr>
        <w:pStyle w:val="a3"/>
        <w:spacing w:before="11"/>
        <w:rPr>
          <w:rFonts w:asciiTheme="majorBidi" w:hAnsiTheme="majorBidi" w:cstheme="majorBidi"/>
          <w:sz w:val="18"/>
          <w:lang w:val="ru-RU"/>
        </w:rPr>
      </w:pPr>
      <w:r>
        <w:rPr>
          <w:rFonts w:asciiTheme="majorBidi" w:hAnsiTheme="majorBidi" w:cstheme="majorBidi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54656" behindDoc="0" locked="0" layoutInCell="1" allowOverlap="1">
                <wp:simplePos x="0" y="0"/>
                <wp:positionH relativeFrom="page">
                  <wp:posOffset>864235</wp:posOffset>
                </wp:positionH>
                <wp:positionV relativeFrom="paragraph">
                  <wp:posOffset>185420</wp:posOffset>
                </wp:positionV>
                <wp:extent cx="671830" cy="0"/>
                <wp:effectExtent l="6985" t="10160" r="6985" b="8890"/>
                <wp:wrapTopAndBottom/>
                <wp:docPr id="187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5713C" id="Line 20" o:spid="_x0000_s1026" style="position:absolute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8.05pt,14.6pt" to="120.9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" strokeweight=".5pt">
                <w10:wrap type="topAndBottom" anchorx="page"/>
              </v:line>
            </w:pict>
          </mc:Fallback>
        </mc:AlternateContent>
      </w:r>
    </w:p>
    <w:p w:rsidR="008C2F97" w:rsidRPr="00920E01" w:rsidRDefault="00920E01">
      <w:pPr>
        <w:spacing w:before="63" w:line="206" w:lineRule="auto"/>
        <w:ind w:left="871" w:right="544" w:hanging="251"/>
        <w:rPr>
          <w:rFonts w:asciiTheme="majorBidi" w:hAnsiTheme="majorBidi" w:cstheme="majorBidi"/>
          <w:sz w:val="17"/>
        </w:rPr>
      </w:pPr>
      <w:r w:rsidRPr="00920E01">
        <w:rPr>
          <w:rFonts w:asciiTheme="majorBidi" w:hAnsiTheme="majorBidi" w:cstheme="majorBidi"/>
          <w:w w:val="105"/>
          <w:sz w:val="17"/>
          <w:lang w:val="ru-RU"/>
        </w:rPr>
        <w:t>(</w:t>
      </w:r>
      <w:r w:rsidRPr="00920E01">
        <w:rPr>
          <w:rFonts w:asciiTheme="majorBidi" w:hAnsiTheme="majorBidi" w:cstheme="majorBidi"/>
          <w:w w:val="105"/>
          <w:position w:val="6"/>
          <w:sz w:val="9"/>
          <w:lang w:val="ru-RU"/>
        </w:rPr>
        <w:t>1</w:t>
      </w:r>
      <w:r w:rsidRPr="00920E01">
        <w:rPr>
          <w:rFonts w:asciiTheme="majorBidi" w:hAnsiTheme="majorBidi" w:cstheme="majorBidi"/>
          <w:w w:val="105"/>
          <w:sz w:val="17"/>
          <w:lang w:val="ru-RU"/>
        </w:rPr>
        <w:t>) Решение Комиссии 2007/275/EC от 17 апреля 2007 года касательно списков животных и продуктов, подлежащих контролю на постах пограничного контроля в соответствии с Директивами Совета 91/496/EEC и 97/78/EC (OJ L 116, 4.5. 2007, стр. 9).</w:t>
      </w:r>
    </w:p>
    <w:p w:rsidR="008C2F97" w:rsidRPr="00920E01" w:rsidRDefault="008C2F97">
      <w:pPr>
        <w:spacing w:line="206" w:lineRule="auto"/>
        <w:rPr>
          <w:rFonts w:asciiTheme="majorBidi" w:hAnsiTheme="majorBidi" w:cstheme="majorBidi"/>
          <w:sz w:val="17"/>
        </w:rPr>
        <w:sectPr w:rsidR="008C2F97" w:rsidRPr="00920E01">
          <w:headerReference w:type="default" r:id="rId22"/>
          <w:pgSz w:w="11910" w:h="16840"/>
          <w:pgMar w:top="1280" w:right="740" w:bottom="280" w:left="740" w:header="977" w:footer="0" w:gutter="0"/>
          <w:cols w:space="720"/>
        </w:sectPr>
      </w:pPr>
    </w:p>
    <w:p w:rsidR="008C2F97" w:rsidRPr="00920E01" w:rsidRDefault="008C2F97">
      <w:pPr>
        <w:pStyle w:val="a3"/>
        <w:rPr>
          <w:rFonts w:asciiTheme="majorBidi" w:hAnsiTheme="majorBidi" w:cstheme="majorBidi"/>
          <w:sz w:val="29"/>
        </w:rPr>
      </w:pPr>
    </w:p>
    <w:p w:rsidR="008C2F97" w:rsidRPr="00920E01" w:rsidRDefault="008C2F97">
      <w:pPr>
        <w:rPr>
          <w:rFonts w:asciiTheme="majorBidi" w:hAnsiTheme="majorBidi" w:cstheme="majorBidi"/>
          <w:sz w:val="29"/>
        </w:rPr>
        <w:sectPr w:rsidR="008C2F97" w:rsidRPr="00920E01">
          <w:headerReference w:type="default" r:id="rId23"/>
          <w:pgSz w:w="11910" w:h="16840"/>
          <w:pgMar w:top="1280" w:right="740" w:bottom="280" w:left="740" w:header="977" w:footer="0" w:gutter="0"/>
          <w:cols w:space="720"/>
        </w:sectPr>
      </w:pPr>
    </w:p>
    <w:p w:rsidR="008C2F97" w:rsidRPr="00920E01" w:rsidRDefault="008C2F97">
      <w:pPr>
        <w:pStyle w:val="a3"/>
        <w:rPr>
          <w:rFonts w:asciiTheme="majorBidi" w:hAnsiTheme="majorBidi" w:cstheme="majorBidi"/>
          <w:sz w:val="22"/>
        </w:rPr>
      </w:pPr>
    </w:p>
    <w:p w:rsidR="008C2F97" w:rsidRPr="00920E01" w:rsidRDefault="008C2F97">
      <w:pPr>
        <w:pStyle w:val="a3"/>
        <w:rPr>
          <w:rFonts w:asciiTheme="majorBidi" w:hAnsiTheme="majorBidi" w:cstheme="majorBidi"/>
          <w:sz w:val="22"/>
        </w:rPr>
      </w:pPr>
    </w:p>
    <w:p w:rsidR="008C2F97" w:rsidRPr="00920E01" w:rsidRDefault="008C2F97">
      <w:pPr>
        <w:pStyle w:val="a3"/>
        <w:spacing w:before="3"/>
        <w:rPr>
          <w:rFonts w:asciiTheme="majorBidi" w:hAnsiTheme="majorBidi" w:cstheme="majorBidi"/>
          <w:sz w:val="21"/>
        </w:rPr>
      </w:pPr>
    </w:p>
    <w:p w:rsidR="008C2F97" w:rsidRPr="0070751E" w:rsidRDefault="00920E01">
      <w:pPr>
        <w:pStyle w:val="a3"/>
        <w:spacing w:before="1"/>
        <w:ind w:left="620"/>
        <w:rPr>
          <w:rFonts w:asciiTheme="majorBidi" w:hAnsiTheme="majorBidi" w:cstheme="majorBidi"/>
          <w:lang w:val="ru-RU"/>
        </w:rPr>
      </w:pPr>
      <w:r w:rsidRPr="00920E01">
        <w:rPr>
          <w:rFonts w:asciiTheme="majorBidi" w:hAnsiTheme="majorBidi" w:cstheme="majorBidi"/>
          <w:w w:val="105"/>
          <w:lang w:val="ru-RU"/>
        </w:rPr>
        <w:t>Плакат можно найти в:</w:t>
      </w:r>
    </w:p>
    <w:p w:rsidR="008C2F97" w:rsidRPr="0070751E" w:rsidRDefault="00920E01">
      <w:pPr>
        <w:spacing w:before="101"/>
        <w:ind w:left="561" w:right="3892"/>
        <w:jc w:val="center"/>
        <w:rPr>
          <w:rFonts w:asciiTheme="majorBidi" w:hAnsiTheme="majorBidi" w:cstheme="majorBidi"/>
          <w:i/>
          <w:sz w:val="17"/>
          <w:lang w:val="ru-RU"/>
        </w:rPr>
      </w:pPr>
      <w:r w:rsidRPr="00920E01">
        <w:rPr>
          <w:rFonts w:asciiTheme="majorBidi" w:hAnsiTheme="majorBidi" w:cstheme="majorBidi"/>
          <w:lang w:val="ru-RU"/>
        </w:rPr>
        <w:br w:type="column"/>
      </w:r>
      <w:r w:rsidRPr="00920E01">
        <w:rPr>
          <w:rFonts w:asciiTheme="majorBidi" w:hAnsiTheme="majorBidi" w:cstheme="majorBidi"/>
          <w:i/>
          <w:w w:val="105"/>
          <w:sz w:val="17"/>
          <w:lang w:val="ru-RU"/>
        </w:rPr>
        <w:t>ПРИЛОЖЕНИИ IV:</w:t>
      </w:r>
    </w:p>
    <w:p w:rsidR="008C2F97" w:rsidRPr="0070751E" w:rsidRDefault="008C2F97">
      <w:pPr>
        <w:pStyle w:val="a3"/>
        <w:spacing w:before="5"/>
        <w:rPr>
          <w:rFonts w:asciiTheme="majorBidi" w:hAnsiTheme="majorBidi" w:cstheme="majorBidi"/>
          <w:i/>
          <w:sz w:val="15"/>
          <w:lang w:val="ru-RU"/>
        </w:rPr>
      </w:pPr>
    </w:p>
    <w:p w:rsidR="008C2F97" w:rsidRPr="0070751E" w:rsidRDefault="00920E01" w:rsidP="006421ED">
      <w:pPr>
        <w:pStyle w:val="21"/>
        <w:ind w:left="562" w:right="3553"/>
        <w:rPr>
          <w:rFonts w:asciiTheme="majorBidi" w:hAnsiTheme="majorBidi" w:cstheme="majorBidi"/>
          <w:lang w:val="ru-RU"/>
        </w:rPr>
      </w:pPr>
      <w:r w:rsidRPr="00920E01">
        <w:rPr>
          <w:rFonts w:asciiTheme="majorBidi" w:hAnsiTheme="majorBidi" w:cstheme="majorBidi"/>
          <w:lang w:val="ru-RU"/>
        </w:rPr>
        <w:t>Плакат, упомянутый в статье 12</w:t>
      </w:r>
    </w:p>
    <w:p w:rsidR="008C2F97" w:rsidRPr="0070751E" w:rsidRDefault="008C2F97">
      <w:pPr>
        <w:rPr>
          <w:rFonts w:asciiTheme="majorBidi" w:hAnsiTheme="majorBidi" w:cstheme="majorBidi"/>
          <w:lang w:val="ru-RU"/>
        </w:rPr>
        <w:sectPr w:rsidR="008C2F97" w:rsidRPr="0070751E">
          <w:type w:val="continuous"/>
          <w:pgSz w:w="11910" w:h="16840"/>
          <w:pgMar w:top="1280" w:right="740" w:bottom="280" w:left="740" w:header="720" w:footer="720" w:gutter="0"/>
          <w:cols w:num="2" w:space="720" w:equalWidth="0">
            <w:col w:w="2662" w:space="671"/>
            <w:col w:w="7097"/>
          </w:cols>
        </w:sectPr>
      </w:pPr>
    </w:p>
    <w:p w:rsidR="008C2F97" w:rsidRPr="0070751E" w:rsidRDefault="00920E01">
      <w:pPr>
        <w:pStyle w:val="a3"/>
        <w:spacing w:before="157"/>
        <w:ind w:left="620"/>
        <w:rPr>
          <w:rFonts w:asciiTheme="majorBidi" w:hAnsiTheme="majorBidi" w:cstheme="majorBidi"/>
          <w:lang w:val="ru-RU"/>
        </w:rPr>
      </w:pPr>
      <w:r w:rsidRPr="00920E01">
        <w:rPr>
          <w:rFonts w:asciiTheme="majorBidi" w:hAnsiTheme="majorBidi" w:cstheme="majorBidi"/>
          <w:w w:val="105"/>
          <w:lang w:val="ru-RU"/>
        </w:rPr>
        <w:t>https://ec.europa.eu/food/animals/pet-movement/poster-diseases-dont-respect-borders_en</w:t>
      </w:r>
    </w:p>
    <w:p w:rsidR="008C2F97" w:rsidRPr="0070751E" w:rsidRDefault="00920E01">
      <w:pPr>
        <w:pStyle w:val="a3"/>
        <w:spacing w:before="6"/>
        <w:rPr>
          <w:rFonts w:asciiTheme="majorBidi" w:hAnsiTheme="majorBidi" w:cstheme="majorBidi"/>
          <w:sz w:val="13"/>
          <w:lang w:val="ru-RU"/>
        </w:rPr>
      </w:pPr>
      <w:bookmarkStart w:id="1" w:name="_GoBack"/>
      <w:r w:rsidRPr="00920E01">
        <w:rPr>
          <w:rFonts w:asciiTheme="majorBidi" w:hAnsiTheme="majorBidi" w:cstheme="majorBidi"/>
          <w:noProof/>
          <w:lang w:val="ru-RU" w:eastAsia="ru-RU"/>
        </w:rPr>
        <w:drawing>
          <wp:anchor distT="0" distB="0" distL="0" distR="0" simplePos="0" relativeHeight="251642368" behindDoc="0" locked="0" layoutInCell="1" allowOverlap="1">
            <wp:simplePos x="0" y="0"/>
            <wp:positionH relativeFrom="page">
              <wp:posOffset>869950</wp:posOffset>
            </wp:positionH>
            <wp:positionV relativeFrom="paragraph">
              <wp:posOffset>157480</wp:posOffset>
            </wp:positionV>
            <wp:extent cx="5207000" cy="6750685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675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:rsidR="008C2F97" w:rsidRPr="0070751E" w:rsidRDefault="008C2F97">
      <w:pPr>
        <w:pStyle w:val="a3"/>
        <w:rPr>
          <w:rFonts w:asciiTheme="majorBidi" w:hAnsiTheme="majorBidi" w:cstheme="majorBidi"/>
          <w:sz w:val="20"/>
          <w:lang w:val="ru-RU"/>
        </w:rPr>
      </w:pPr>
    </w:p>
    <w:p w:rsidR="008C2F97" w:rsidRPr="0070751E" w:rsidRDefault="00D0430F">
      <w:pPr>
        <w:pStyle w:val="a3"/>
        <w:spacing w:before="6"/>
        <w:rPr>
          <w:rFonts w:asciiTheme="majorBidi" w:hAnsiTheme="majorBidi" w:cstheme="majorBidi"/>
          <w:sz w:val="18"/>
          <w:lang w:val="ru-RU"/>
        </w:rPr>
      </w:pPr>
      <w:r>
        <w:rPr>
          <w:rFonts w:asciiTheme="majorBidi" w:hAnsiTheme="majorBidi" w:cstheme="majorBidi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55680" behindDoc="0" locked="0" layoutInCell="1" allowOverlap="1">
                <wp:simplePos x="0" y="0"/>
                <wp:positionH relativeFrom="page">
                  <wp:posOffset>3626485</wp:posOffset>
                </wp:positionH>
                <wp:positionV relativeFrom="paragraph">
                  <wp:posOffset>181610</wp:posOffset>
                </wp:positionV>
                <wp:extent cx="307340" cy="0"/>
                <wp:effectExtent l="6985" t="12065" r="9525" b="6985"/>
                <wp:wrapTopAndBottom/>
                <wp:docPr id="186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7340" cy="0"/>
                        </a:xfrm>
                        <a:prstGeom prst="line">
                          <a:avLst/>
                        </a:prstGeom>
                        <a:noFill/>
                        <a:ln w="673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E4BC6A" id="Line 21" o:spid="_x0000_s1026" style="position:absolute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5.55pt,14.3pt" to="309.7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" strokeweight=".53pt">
                <w10:wrap type="topAndBottom" anchorx="page"/>
              </v:line>
            </w:pict>
          </mc:Fallback>
        </mc:AlternateContent>
      </w:r>
    </w:p>
    <w:p w:rsidR="008C2F97" w:rsidRPr="0070751E" w:rsidRDefault="008C2F97">
      <w:pPr>
        <w:rPr>
          <w:rFonts w:asciiTheme="majorBidi" w:hAnsiTheme="majorBidi" w:cstheme="majorBidi"/>
          <w:sz w:val="18"/>
          <w:lang w:val="ru-RU"/>
        </w:rPr>
        <w:sectPr w:rsidR="008C2F97" w:rsidRPr="0070751E">
          <w:type w:val="continuous"/>
          <w:pgSz w:w="11910" w:h="16840"/>
          <w:pgMar w:top="1280" w:right="740" w:bottom="280" w:left="740" w:header="720" w:footer="720" w:gutter="0"/>
          <w:cols w:space="720"/>
        </w:sectPr>
      </w:pPr>
    </w:p>
    <w:p w:rsidR="008C2F97" w:rsidRPr="0070751E" w:rsidRDefault="008C2F97">
      <w:pPr>
        <w:pStyle w:val="a3"/>
        <w:rPr>
          <w:rFonts w:asciiTheme="majorBidi" w:hAnsiTheme="majorBidi" w:cstheme="majorBidi"/>
          <w:sz w:val="29"/>
          <w:lang w:val="ru-RU"/>
        </w:rPr>
      </w:pPr>
    </w:p>
    <w:p w:rsidR="008C2F97" w:rsidRPr="0070751E" w:rsidRDefault="00920E01">
      <w:pPr>
        <w:spacing w:before="101"/>
        <w:ind w:left="824" w:right="824"/>
        <w:jc w:val="center"/>
        <w:rPr>
          <w:rFonts w:asciiTheme="majorBidi" w:hAnsiTheme="majorBidi" w:cstheme="majorBidi"/>
          <w:i/>
          <w:sz w:val="17"/>
          <w:lang w:val="ru-RU"/>
        </w:rPr>
      </w:pPr>
      <w:r w:rsidRPr="00920E01">
        <w:rPr>
          <w:rFonts w:asciiTheme="majorBidi" w:hAnsiTheme="majorBidi" w:cstheme="majorBidi"/>
          <w:i/>
          <w:w w:val="105"/>
          <w:sz w:val="17"/>
          <w:lang w:val="ru-RU"/>
        </w:rPr>
        <w:t>ПРИЛОЖЕНИЕ V</w:t>
      </w:r>
    </w:p>
    <w:p w:rsidR="008C2F97" w:rsidRPr="0070751E" w:rsidRDefault="008C2F97">
      <w:pPr>
        <w:pStyle w:val="a3"/>
        <w:spacing w:before="5"/>
        <w:rPr>
          <w:rFonts w:asciiTheme="majorBidi" w:hAnsiTheme="majorBidi" w:cstheme="majorBidi"/>
          <w:i/>
          <w:sz w:val="15"/>
          <w:lang w:val="ru-RU"/>
        </w:rPr>
      </w:pPr>
    </w:p>
    <w:p w:rsidR="008C2F97" w:rsidRPr="0070751E" w:rsidRDefault="00920E01">
      <w:pPr>
        <w:pStyle w:val="21"/>
        <w:rPr>
          <w:rFonts w:asciiTheme="majorBidi" w:hAnsiTheme="majorBidi" w:cstheme="majorBidi"/>
          <w:lang w:val="ru-RU"/>
        </w:rPr>
      </w:pPr>
      <w:r w:rsidRPr="00920E01">
        <w:rPr>
          <w:rFonts w:asciiTheme="majorBidi" w:hAnsiTheme="majorBidi" w:cstheme="majorBidi"/>
          <w:lang w:val="ru-RU"/>
        </w:rPr>
        <w:t>Таблица соответствия, упомянутая в статье 13(2)</w:t>
      </w:r>
    </w:p>
    <w:p w:rsidR="008C2F97" w:rsidRPr="0070751E" w:rsidRDefault="008C2F97">
      <w:pPr>
        <w:pStyle w:val="a3"/>
        <w:spacing w:before="3"/>
        <w:rPr>
          <w:rFonts w:asciiTheme="majorBidi" w:hAnsiTheme="majorBidi" w:cstheme="majorBidi"/>
          <w:b/>
          <w:lang w:val="ru-RU"/>
        </w:rPr>
      </w:pPr>
    </w:p>
    <w:tbl>
      <w:tblPr>
        <w:tblW w:w="0" w:type="auto"/>
        <w:tblInd w:w="6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7"/>
        <w:gridCol w:w="4597"/>
      </w:tblGrid>
      <w:tr w:rsidR="008C2F97" w:rsidRPr="00920E01">
        <w:trPr>
          <w:trHeight w:val="320"/>
        </w:trPr>
        <w:tc>
          <w:tcPr>
            <w:tcW w:w="45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before="39"/>
              <w:ind w:left="1235"/>
              <w:rPr>
                <w:rFonts w:asciiTheme="majorBidi" w:hAnsiTheme="majorBidi" w:cstheme="majorBidi"/>
                <w:sz w:val="17"/>
              </w:rPr>
            </w:pPr>
            <w:r w:rsidRPr="00920E01">
              <w:rPr>
                <w:rFonts w:asciiTheme="majorBidi" w:hAnsiTheme="majorBidi" w:cstheme="majorBidi"/>
                <w:sz w:val="17"/>
                <w:lang w:val="ru-RU"/>
              </w:rPr>
              <w:t>Регламент (ЕК) № 206/2009</w:t>
            </w:r>
          </w:p>
        </w:tc>
        <w:tc>
          <w:tcPr>
            <w:tcW w:w="4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before="39"/>
              <w:ind w:left="1812" w:right="1708"/>
              <w:jc w:val="center"/>
              <w:rPr>
                <w:rFonts w:asciiTheme="majorBidi" w:hAnsiTheme="majorBidi" w:cstheme="majorBidi"/>
                <w:sz w:val="17"/>
              </w:rPr>
            </w:pPr>
            <w:r w:rsidRPr="00920E01">
              <w:rPr>
                <w:rFonts w:asciiTheme="majorBidi" w:hAnsiTheme="majorBidi" w:cstheme="majorBidi"/>
                <w:sz w:val="17"/>
                <w:lang w:val="ru-RU"/>
              </w:rPr>
              <w:t>Настоящий Регламент</w:t>
            </w:r>
          </w:p>
        </w:tc>
      </w:tr>
      <w:tr w:rsidR="008C2F97" w:rsidRPr="00920E01">
        <w:trPr>
          <w:trHeight w:val="300"/>
        </w:trPr>
        <w:tc>
          <w:tcPr>
            <w:tcW w:w="4587" w:type="dxa"/>
            <w:tcBorders>
              <w:top w:val="single" w:sz="6" w:space="0" w:color="000000"/>
              <w:right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before="32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sz w:val="19"/>
                <w:lang w:val="ru-RU"/>
              </w:rPr>
              <w:t>Статья 1(1)</w:t>
            </w:r>
          </w:p>
        </w:tc>
        <w:tc>
          <w:tcPr>
            <w:tcW w:w="4597" w:type="dxa"/>
            <w:tcBorders>
              <w:top w:val="single" w:sz="6" w:space="0" w:color="000000"/>
              <w:left w:val="single" w:sz="6" w:space="0" w:color="000000"/>
            </w:tcBorders>
          </w:tcPr>
          <w:p w:rsidR="008C2F97" w:rsidRPr="00920E01" w:rsidRDefault="008C2F97">
            <w:pPr>
              <w:pStyle w:val="TableParagraph"/>
              <w:spacing w:before="2"/>
              <w:rPr>
                <w:rFonts w:asciiTheme="majorBidi" w:hAnsiTheme="majorBidi" w:cstheme="majorBidi"/>
                <w:b/>
              </w:rPr>
            </w:pPr>
          </w:p>
          <w:p w:rsidR="008C2F97" w:rsidRPr="00920E01" w:rsidRDefault="00D0430F">
            <w:pPr>
              <w:pStyle w:val="TableParagraph"/>
              <w:spacing w:line="20" w:lineRule="exact"/>
              <w:ind w:left="119"/>
              <w:rPr>
                <w:rFonts w:asciiTheme="majorBidi" w:hAnsiTheme="majorBidi" w:cstheme="majorBidi"/>
                <w:sz w:val="2"/>
              </w:rPr>
            </w:pPr>
            <w:r>
              <w:rPr>
                <w:rFonts w:asciiTheme="majorBidi" w:hAnsiTheme="majorBidi" w:cstheme="majorBidi"/>
                <w:noProof/>
                <w:sz w:val="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22555" cy="6350"/>
                      <wp:effectExtent l="5080" t="1905" r="5715" b="10795"/>
                      <wp:docPr id="184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2555" cy="6350"/>
                                <a:chOff x="0" y="0"/>
                                <a:chExt cx="193" cy="10"/>
                              </a:xfrm>
                            </wpg:grpSpPr>
                            <wps:wsp>
                              <wps:cNvPr id="185" name="Line 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5"/>
                                  <a:ext cx="1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84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6E1AA9" id="Group 22" o:spid="_x0000_s1026" style="width:9.65pt;height:.5pt;mso-position-horizontal-relative:char;mso-position-vertical-relative:line" coordsize="1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">
                      <v:line id="Line 23" o:spid="_x0000_s1027" style="position:absolute;visibility:visible;mso-wrap-style:square" from="5,5" to="18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" strokeweight=".46pt"/>
                      <w10:anchorlock/>
                    </v:group>
                  </w:pict>
                </mc:Fallback>
              </mc:AlternateContent>
            </w:r>
          </w:p>
        </w:tc>
      </w:tr>
      <w:tr w:rsidR="008C2F97" w:rsidRPr="0070751E">
        <w:trPr>
          <w:trHeight w:val="260"/>
        </w:trPr>
        <w:tc>
          <w:tcPr>
            <w:tcW w:w="4587" w:type="dxa"/>
            <w:tcBorders>
              <w:right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line="241" w:lineRule="exact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sz w:val="19"/>
                <w:lang w:val="ru-RU"/>
              </w:rPr>
              <w:t>Статья 1(2)</w:t>
            </w:r>
          </w:p>
        </w:tc>
        <w:tc>
          <w:tcPr>
            <w:tcW w:w="4597" w:type="dxa"/>
            <w:tcBorders>
              <w:left w:val="single" w:sz="6" w:space="0" w:color="000000"/>
            </w:tcBorders>
          </w:tcPr>
          <w:p w:rsidR="008C2F97" w:rsidRPr="0070751E" w:rsidRDefault="00920E01">
            <w:pPr>
              <w:pStyle w:val="TableParagraph"/>
              <w:spacing w:line="240" w:lineRule="exact"/>
              <w:ind w:left="104"/>
              <w:rPr>
                <w:rFonts w:asciiTheme="majorBidi" w:hAnsiTheme="majorBidi" w:cstheme="majorBidi"/>
                <w:sz w:val="19"/>
                <w:lang w:val="ru-RU"/>
              </w:rPr>
            </w:pPr>
            <w:r w:rsidRPr="00920E01">
              <w:rPr>
                <w:rFonts w:asciiTheme="majorBidi" w:hAnsiTheme="majorBidi" w:cstheme="majorBidi"/>
                <w:sz w:val="19"/>
                <w:lang w:val="ru-RU"/>
              </w:rPr>
              <w:t>Статья 7(e) и (f) и Статья 10(1)</w:t>
            </w:r>
          </w:p>
        </w:tc>
      </w:tr>
      <w:tr w:rsidR="008C2F97" w:rsidRPr="00920E01">
        <w:trPr>
          <w:trHeight w:val="260"/>
        </w:trPr>
        <w:tc>
          <w:tcPr>
            <w:tcW w:w="4587" w:type="dxa"/>
            <w:tcBorders>
              <w:right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line="240" w:lineRule="exact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sz w:val="19"/>
                <w:lang w:val="ru-RU"/>
              </w:rPr>
              <w:t>Статья 1(3)</w:t>
            </w:r>
          </w:p>
        </w:tc>
        <w:tc>
          <w:tcPr>
            <w:tcW w:w="4597" w:type="dxa"/>
            <w:tcBorders>
              <w:left w:val="single" w:sz="6" w:space="0" w:color="000000"/>
            </w:tcBorders>
          </w:tcPr>
          <w:p w:rsidR="008C2F97" w:rsidRPr="00920E01" w:rsidRDefault="008C2F97">
            <w:pPr>
              <w:pStyle w:val="TableParagraph"/>
              <w:spacing w:before="9"/>
              <w:rPr>
                <w:rFonts w:asciiTheme="majorBidi" w:hAnsiTheme="majorBidi" w:cstheme="majorBidi"/>
                <w:b/>
                <w:sz w:val="18"/>
              </w:rPr>
            </w:pPr>
          </w:p>
          <w:p w:rsidR="008C2F97" w:rsidRPr="00920E01" w:rsidRDefault="00D0430F">
            <w:pPr>
              <w:pStyle w:val="TableParagraph"/>
              <w:spacing w:line="20" w:lineRule="exact"/>
              <w:ind w:left="119"/>
              <w:rPr>
                <w:rFonts w:asciiTheme="majorBidi" w:hAnsiTheme="majorBidi" w:cstheme="majorBidi"/>
                <w:sz w:val="2"/>
              </w:rPr>
            </w:pPr>
            <w:r>
              <w:rPr>
                <w:rFonts w:asciiTheme="majorBidi" w:hAnsiTheme="majorBidi" w:cstheme="majorBidi"/>
                <w:noProof/>
                <w:sz w:val="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22555" cy="6350"/>
                      <wp:effectExtent l="5080" t="8890" r="5715" b="3810"/>
                      <wp:docPr id="182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2555" cy="6350"/>
                                <a:chOff x="0" y="0"/>
                                <a:chExt cx="193" cy="10"/>
                              </a:xfrm>
                            </wpg:grpSpPr>
                            <wps:wsp>
                              <wps:cNvPr id="183" name="Line 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5"/>
                                  <a:ext cx="1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84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DD8CAC" id="Group 24" o:spid="_x0000_s1026" style="width:9.65pt;height:.5pt;mso-position-horizontal-relative:char;mso-position-vertical-relative:line" coordsize="1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">
                      <v:line id="Line 25" o:spid="_x0000_s1027" style="position:absolute;visibility:visible;mso-wrap-style:square" from="5,5" to="18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" strokeweight=".46pt"/>
                      <w10:anchorlock/>
                    </v:group>
                  </w:pict>
                </mc:Fallback>
              </mc:AlternateContent>
            </w:r>
          </w:p>
        </w:tc>
      </w:tr>
      <w:tr w:rsidR="008C2F97" w:rsidRPr="00920E01">
        <w:trPr>
          <w:trHeight w:val="260"/>
        </w:trPr>
        <w:tc>
          <w:tcPr>
            <w:tcW w:w="4587" w:type="dxa"/>
            <w:tcBorders>
              <w:right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line="240" w:lineRule="exact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sz w:val="19"/>
                <w:lang w:val="ru-RU"/>
              </w:rPr>
              <w:t>Статья 1(4)</w:t>
            </w:r>
          </w:p>
        </w:tc>
        <w:tc>
          <w:tcPr>
            <w:tcW w:w="4597" w:type="dxa"/>
            <w:tcBorders>
              <w:left w:val="single" w:sz="6" w:space="0" w:color="000000"/>
            </w:tcBorders>
          </w:tcPr>
          <w:p w:rsidR="008C2F97" w:rsidRPr="00920E01" w:rsidRDefault="008C2F97">
            <w:pPr>
              <w:pStyle w:val="TableParagraph"/>
              <w:spacing w:before="9"/>
              <w:rPr>
                <w:rFonts w:asciiTheme="majorBidi" w:hAnsiTheme="majorBidi" w:cstheme="majorBidi"/>
                <w:b/>
                <w:sz w:val="18"/>
              </w:rPr>
            </w:pPr>
          </w:p>
          <w:p w:rsidR="008C2F97" w:rsidRPr="00920E01" w:rsidRDefault="00D0430F">
            <w:pPr>
              <w:pStyle w:val="TableParagraph"/>
              <w:spacing w:line="20" w:lineRule="exact"/>
              <w:ind w:left="119"/>
              <w:rPr>
                <w:rFonts w:asciiTheme="majorBidi" w:hAnsiTheme="majorBidi" w:cstheme="majorBidi"/>
                <w:sz w:val="2"/>
              </w:rPr>
            </w:pPr>
            <w:r>
              <w:rPr>
                <w:rFonts w:asciiTheme="majorBidi" w:hAnsiTheme="majorBidi" w:cstheme="majorBidi"/>
                <w:noProof/>
                <w:sz w:val="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22555" cy="6350"/>
                      <wp:effectExtent l="5080" t="2540" r="5715" b="10160"/>
                      <wp:docPr id="180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2555" cy="6350"/>
                                <a:chOff x="0" y="0"/>
                                <a:chExt cx="193" cy="10"/>
                              </a:xfrm>
                            </wpg:grpSpPr>
                            <wps:wsp>
                              <wps:cNvPr id="181" name="Line 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5"/>
                                  <a:ext cx="1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84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12B25D" id="Group 26" o:spid="_x0000_s1026" style="width:9.65pt;height:.5pt;mso-position-horizontal-relative:char;mso-position-vertical-relative:line" coordsize="1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">
                      <v:line id="Line 27" o:spid="_x0000_s1027" style="position:absolute;visibility:visible;mso-wrap-style:square" from="5,5" to="18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" strokeweight=".46pt"/>
                      <w10:anchorlock/>
                    </v:group>
                  </w:pict>
                </mc:Fallback>
              </mc:AlternateContent>
            </w:r>
          </w:p>
        </w:tc>
      </w:tr>
      <w:tr w:rsidR="008C2F97" w:rsidRPr="00920E01">
        <w:trPr>
          <w:trHeight w:val="260"/>
        </w:trPr>
        <w:tc>
          <w:tcPr>
            <w:tcW w:w="4587" w:type="dxa"/>
            <w:tcBorders>
              <w:right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line="240" w:lineRule="exact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sz w:val="19"/>
                <w:lang w:val="ru-RU"/>
              </w:rPr>
              <w:t>Статья 2(1)(a)</w:t>
            </w:r>
          </w:p>
        </w:tc>
        <w:tc>
          <w:tcPr>
            <w:tcW w:w="4597" w:type="dxa"/>
            <w:tcBorders>
              <w:left w:val="single" w:sz="6" w:space="0" w:color="000000"/>
            </w:tcBorders>
          </w:tcPr>
          <w:p w:rsidR="008C2F97" w:rsidRPr="00920E01" w:rsidRDefault="008C2F97">
            <w:pPr>
              <w:pStyle w:val="TableParagraph"/>
              <w:spacing w:before="9"/>
              <w:rPr>
                <w:rFonts w:asciiTheme="majorBidi" w:hAnsiTheme="majorBidi" w:cstheme="majorBidi"/>
                <w:b/>
                <w:sz w:val="18"/>
              </w:rPr>
            </w:pPr>
          </w:p>
          <w:p w:rsidR="008C2F97" w:rsidRPr="00920E01" w:rsidRDefault="00D0430F">
            <w:pPr>
              <w:pStyle w:val="TableParagraph"/>
              <w:spacing w:line="20" w:lineRule="exact"/>
              <w:ind w:left="119"/>
              <w:rPr>
                <w:rFonts w:asciiTheme="majorBidi" w:hAnsiTheme="majorBidi" w:cstheme="majorBidi"/>
                <w:sz w:val="2"/>
              </w:rPr>
            </w:pPr>
            <w:r>
              <w:rPr>
                <w:rFonts w:asciiTheme="majorBidi" w:hAnsiTheme="majorBidi" w:cstheme="majorBidi"/>
                <w:noProof/>
                <w:sz w:val="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22555" cy="6350"/>
                      <wp:effectExtent l="5080" t="5715" r="5715" b="6985"/>
                      <wp:docPr id="178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2555" cy="6350"/>
                                <a:chOff x="0" y="0"/>
                                <a:chExt cx="193" cy="10"/>
                              </a:xfrm>
                            </wpg:grpSpPr>
                            <wps:wsp>
                              <wps:cNvPr id="179" name="Line 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5"/>
                                  <a:ext cx="1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84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DE222C" id="Group 28" o:spid="_x0000_s1026" style="width:9.65pt;height:.5pt;mso-position-horizontal-relative:char;mso-position-vertical-relative:line" coordsize="1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">
                      <v:line id="Line 29" o:spid="_x0000_s1027" style="position:absolute;visibility:visible;mso-wrap-style:square" from="5,5" to="18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" strokeweight=".46pt"/>
                      <w10:anchorlock/>
                    </v:group>
                  </w:pict>
                </mc:Fallback>
              </mc:AlternateContent>
            </w:r>
          </w:p>
        </w:tc>
      </w:tr>
      <w:tr w:rsidR="008C2F97" w:rsidRPr="00920E01">
        <w:trPr>
          <w:trHeight w:val="260"/>
        </w:trPr>
        <w:tc>
          <w:tcPr>
            <w:tcW w:w="4587" w:type="dxa"/>
            <w:tcBorders>
              <w:right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line="241" w:lineRule="exact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sz w:val="19"/>
                <w:lang w:val="ru-RU"/>
              </w:rPr>
              <w:t>Статья 2(1)(b)</w:t>
            </w:r>
          </w:p>
        </w:tc>
        <w:tc>
          <w:tcPr>
            <w:tcW w:w="4597" w:type="dxa"/>
            <w:tcBorders>
              <w:left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line="239" w:lineRule="exact"/>
              <w:ind w:left="104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sz w:val="19"/>
                <w:lang w:val="ru-RU"/>
              </w:rPr>
              <w:t>Статья 7(a) и Статья 10(1)</w:t>
            </w:r>
          </w:p>
        </w:tc>
      </w:tr>
      <w:tr w:rsidR="008C2F97" w:rsidRPr="00920E01">
        <w:trPr>
          <w:trHeight w:val="260"/>
        </w:trPr>
        <w:tc>
          <w:tcPr>
            <w:tcW w:w="4587" w:type="dxa"/>
            <w:tcBorders>
              <w:right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line="241" w:lineRule="exact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sz w:val="19"/>
                <w:lang w:val="ru-RU"/>
              </w:rPr>
              <w:t>Статья 2(1)(c)</w:t>
            </w:r>
          </w:p>
        </w:tc>
        <w:tc>
          <w:tcPr>
            <w:tcW w:w="4597" w:type="dxa"/>
            <w:tcBorders>
              <w:left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line="239" w:lineRule="exact"/>
              <w:ind w:left="104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sz w:val="19"/>
                <w:lang w:val="ru-RU"/>
              </w:rPr>
              <w:t>Статья 7(b) и Статья 10(1)</w:t>
            </w:r>
          </w:p>
        </w:tc>
      </w:tr>
      <w:tr w:rsidR="008C2F97" w:rsidRPr="00920E01">
        <w:trPr>
          <w:trHeight w:val="260"/>
        </w:trPr>
        <w:tc>
          <w:tcPr>
            <w:tcW w:w="4587" w:type="dxa"/>
            <w:tcBorders>
              <w:right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line="241" w:lineRule="exact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sz w:val="19"/>
                <w:lang w:val="ru-RU"/>
              </w:rPr>
              <w:t>Статья 2(1)(d)</w:t>
            </w:r>
          </w:p>
        </w:tc>
        <w:tc>
          <w:tcPr>
            <w:tcW w:w="4597" w:type="dxa"/>
            <w:tcBorders>
              <w:left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line="239" w:lineRule="exact"/>
              <w:ind w:left="104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sz w:val="19"/>
                <w:lang w:val="ru-RU"/>
              </w:rPr>
              <w:t>Статья 7(c) и Статья 10(1)</w:t>
            </w:r>
          </w:p>
        </w:tc>
      </w:tr>
      <w:tr w:rsidR="008C2F97" w:rsidRPr="00920E01">
        <w:trPr>
          <w:trHeight w:val="260"/>
        </w:trPr>
        <w:tc>
          <w:tcPr>
            <w:tcW w:w="4587" w:type="dxa"/>
            <w:tcBorders>
              <w:right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line="240" w:lineRule="exact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sz w:val="19"/>
                <w:lang w:val="ru-RU"/>
              </w:rPr>
              <w:t>Статья 2(2)(a)</w:t>
            </w:r>
          </w:p>
        </w:tc>
        <w:tc>
          <w:tcPr>
            <w:tcW w:w="4597" w:type="dxa"/>
            <w:tcBorders>
              <w:left w:val="single" w:sz="6" w:space="0" w:color="000000"/>
            </w:tcBorders>
          </w:tcPr>
          <w:p w:rsidR="008C2F97" w:rsidRPr="00920E01" w:rsidRDefault="008C2F97">
            <w:pPr>
              <w:pStyle w:val="TableParagraph"/>
              <w:spacing w:before="9"/>
              <w:rPr>
                <w:rFonts w:asciiTheme="majorBidi" w:hAnsiTheme="majorBidi" w:cstheme="majorBidi"/>
                <w:b/>
                <w:sz w:val="18"/>
              </w:rPr>
            </w:pPr>
          </w:p>
          <w:p w:rsidR="008C2F97" w:rsidRPr="00920E01" w:rsidRDefault="00D0430F">
            <w:pPr>
              <w:pStyle w:val="TableParagraph"/>
              <w:spacing w:line="20" w:lineRule="exact"/>
              <w:ind w:left="119"/>
              <w:rPr>
                <w:rFonts w:asciiTheme="majorBidi" w:hAnsiTheme="majorBidi" w:cstheme="majorBidi"/>
                <w:sz w:val="2"/>
              </w:rPr>
            </w:pPr>
            <w:r>
              <w:rPr>
                <w:rFonts w:asciiTheme="majorBidi" w:hAnsiTheme="majorBidi" w:cstheme="majorBidi"/>
                <w:noProof/>
                <w:sz w:val="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22555" cy="6350"/>
                      <wp:effectExtent l="5080" t="8890" r="5715" b="3810"/>
                      <wp:docPr id="176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2555" cy="6350"/>
                                <a:chOff x="0" y="0"/>
                                <a:chExt cx="193" cy="10"/>
                              </a:xfrm>
                            </wpg:grpSpPr>
                            <wps:wsp>
                              <wps:cNvPr id="177" name="Line 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5"/>
                                  <a:ext cx="1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84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278197" id="Group 30" o:spid="_x0000_s1026" style="width:9.65pt;height:.5pt;mso-position-horizontal-relative:char;mso-position-vertical-relative:line" coordsize="1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">
                      <v:line id="Line 31" o:spid="_x0000_s1027" style="position:absolute;visibility:visible;mso-wrap-style:square" from="5,5" to="18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" strokeweight=".46pt"/>
                      <w10:anchorlock/>
                    </v:group>
                  </w:pict>
                </mc:Fallback>
              </mc:AlternateContent>
            </w:r>
          </w:p>
        </w:tc>
      </w:tr>
      <w:tr w:rsidR="008C2F97" w:rsidRPr="00920E01">
        <w:trPr>
          <w:trHeight w:val="260"/>
        </w:trPr>
        <w:tc>
          <w:tcPr>
            <w:tcW w:w="4587" w:type="dxa"/>
            <w:tcBorders>
              <w:right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line="241" w:lineRule="exact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sz w:val="19"/>
                <w:lang w:val="ru-RU"/>
              </w:rPr>
              <w:t>Статья 2(2)(b)</w:t>
            </w:r>
          </w:p>
        </w:tc>
        <w:tc>
          <w:tcPr>
            <w:tcW w:w="4597" w:type="dxa"/>
            <w:tcBorders>
              <w:left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line="239" w:lineRule="exact"/>
              <w:ind w:left="104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sz w:val="19"/>
                <w:lang w:val="ru-RU"/>
              </w:rPr>
              <w:t>Статья 7(a) и Статья 10(1)</w:t>
            </w:r>
          </w:p>
        </w:tc>
      </w:tr>
      <w:tr w:rsidR="008C2F97" w:rsidRPr="00920E01">
        <w:trPr>
          <w:trHeight w:val="260"/>
        </w:trPr>
        <w:tc>
          <w:tcPr>
            <w:tcW w:w="4587" w:type="dxa"/>
            <w:tcBorders>
              <w:right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line="241" w:lineRule="exact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sz w:val="19"/>
                <w:lang w:val="ru-RU"/>
              </w:rPr>
              <w:t>Статья 2(3)</w:t>
            </w:r>
          </w:p>
        </w:tc>
        <w:tc>
          <w:tcPr>
            <w:tcW w:w="4597" w:type="dxa"/>
            <w:tcBorders>
              <w:left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line="239" w:lineRule="exact"/>
              <w:ind w:left="104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sz w:val="19"/>
                <w:lang w:val="ru-RU"/>
              </w:rPr>
              <w:t>Статья 7(g) и Статья 10(1)</w:t>
            </w:r>
          </w:p>
        </w:tc>
      </w:tr>
      <w:tr w:rsidR="008C2F97" w:rsidRPr="00920E01">
        <w:trPr>
          <w:trHeight w:val="260"/>
        </w:trPr>
        <w:tc>
          <w:tcPr>
            <w:tcW w:w="4587" w:type="dxa"/>
            <w:tcBorders>
              <w:right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line="241" w:lineRule="exact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sz w:val="19"/>
                <w:lang w:val="ru-RU"/>
              </w:rPr>
              <w:t>Статья 3(1)</w:t>
            </w:r>
          </w:p>
        </w:tc>
        <w:tc>
          <w:tcPr>
            <w:tcW w:w="4597" w:type="dxa"/>
            <w:tcBorders>
              <w:left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line="239" w:lineRule="exact"/>
              <w:ind w:left="104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sz w:val="19"/>
                <w:lang w:val="ru-RU"/>
              </w:rPr>
              <w:t>Статья 8(1)</w:t>
            </w:r>
          </w:p>
        </w:tc>
      </w:tr>
      <w:tr w:rsidR="008C2F97" w:rsidRPr="00920E01">
        <w:trPr>
          <w:trHeight w:val="260"/>
        </w:trPr>
        <w:tc>
          <w:tcPr>
            <w:tcW w:w="4587" w:type="dxa"/>
            <w:tcBorders>
              <w:right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line="241" w:lineRule="exact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sz w:val="19"/>
                <w:lang w:val="ru-RU"/>
              </w:rPr>
              <w:t>Статья 3(2)</w:t>
            </w:r>
          </w:p>
        </w:tc>
        <w:tc>
          <w:tcPr>
            <w:tcW w:w="4597" w:type="dxa"/>
            <w:tcBorders>
              <w:left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line="239" w:lineRule="exact"/>
              <w:ind w:left="104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sz w:val="19"/>
                <w:lang w:val="ru-RU"/>
              </w:rPr>
              <w:t>Статья 8(1)</w:t>
            </w:r>
          </w:p>
        </w:tc>
      </w:tr>
      <w:tr w:rsidR="008C2F97" w:rsidRPr="00920E01">
        <w:trPr>
          <w:trHeight w:val="260"/>
        </w:trPr>
        <w:tc>
          <w:tcPr>
            <w:tcW w:w="4587" w:type="dxa"/>
            <w:tcBorders>
              <w:right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line="241" w:lineRule="exact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sz w:val="19"/>
                <w:lang w:val="ru-RU"/>
              </w:rPr>
              <w:t>Статья 3(3)</w:t>
            </w:r>
          </w:p>
        </w:tc>
        <w:tc>
          <w:tcPr>
            <w:tcW w:w="4597" w:type="dxa"/>
            <w:tcBorders>
              <w:left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line="239" w:lineRule="exact"/>
              <w:ind w:left="104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sz w:val="19"/>
                <w:lang w:val="ru-RU"/>
              </w:rPr>
              <w:t>Статья 8(2)</w:t>
            </w:r>
          </w:p>
        </w:tc>
      </w:tr>
      <w:tr w:rsidR="008C2F97" w:rsidRPr="00920E01">
        <w:trPr>
          <w:trHeight w:val="260"/>
        </w:trPr>
        <w:tc>
          <w:tcPr>
            <w:tcW w:w="4587" w:type="dxa"/>
            <w:tcBorders>
              <w:right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line="241" w:lineRule="exact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sz w:val="19"/>
                <w:lang w:val="ru-RU"/>
              </w:rPr>
              <w:t>Статья 3(4)(a)</w:t>
            </w:r>
          </w:p>
        </w:tc>
        <w:tc>
          <w:tcPr>
            <w:tcW w:w="4597" w:type="dxa"/>
            <w:tcBorders>
              <w:left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line="239" w:lineRule="exact"/>
              <w:ind w:left="104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sz w:val="19"/>
                <w:lang w:val="ru-RU"/>
              </w:rPr>
              <w:t>Статья 8(1)</w:t>
            </w:r>
          </w:p>
        </w:tc>
      </w:tr>
      <w:tr w:rsidR="008C2F97" w:rsidRPr="00920E01">
        <w:trPr>
          <w:trHeight w:val="260"/>
        </w:trPr>
        <w:tc>
          <w:tcPr>
            <w:tcW w:w="4587" w:type="dxa"/>
            <w:tcBorders>
              <w:right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line="240" w:lineRule="exact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sz w:val="19"/>
                <w:lang w:val="ru-RU"/>
              </w:rPr>
              <w:t>Статья 3(4)(b)</w:t>
            </w:r>
          </w:p>
        </w:tc>
        <w:tc>
          <w:tcPr>
            <w:tcW w:w="4597" w:type="dxa"/>
            <w:tcBorders>
              <w:left w:val="single" w:sz="6" w:space="0" w:color="000000"/>
            </w:tcBorders>
          </w:tcPr>
          <w:p w:rsidR="008C2F97" w:rsidRPr="00920E01" w:rsidRDefault="008C2F97">
            <w:pPr>
              <w:pStyle w:val="TableParagraph"/>
              <w:spacing w:before="9"/>
              <w:rPr>
                <w:rFonts w:asciiTheme="majorBidi" w:hAnsiTheme="majorBidi" w:cstheme="majorBidi"/>
                <w:b/>
                <w:sz w:val="18"/>
              </w:rPr>
            </w:pPr>
          </w:p>
          <w:p w:rsidR="008C2F97" w:rsidRPr="00920E01" w:rsidRDefault="00D0430F">
            <w:pPr>
              <w:pStyle w:val="TableParagraph"/>
              <w:spacing w:line="20" w:lineRule="exact"/>
              <w:ind w:left="119"/>
              <w:rPr>
                <w:rFonts w:asciiTheme="majorBidi" w:hAnsiTheme="majorBidi" w:cstheme="majorBidi"/>
                <w:sz w:val="2"/>
              </w:rPr>
            </w:pPr>
            <w:r>
              <w:rPr>
                <w:rFonts w:asciiTheme="majorBidi" w:hAnsiTheme="majorBidi" w:cstheme="majorBidi"/>
                <w:noProof/>
                <w:sz w:val="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22555" cy="6350"/>
                      <wp:effectExtent l="5080" t="2540" r="5715" b="10160"/>
                      <wp:docPr id="174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2555" cy="6350"/>
                                <a:chOff x="0" y="0"/>
                                <a:chExt cx="193" cy="10"/>
                              </a:xfrm>
                            </wpg:grpSpPr>
                            <wps:wsp>
                              <wps:cNvPr id="175" name="Line 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5"/>
                                  <a:ext cx="1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84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B975C8" id="Group 32" o:spid="_x0000_s1026" style="width:9.65pt;height:.5pt;mso-position-horizontal-relative:char;mso-position-vertical-relative:line" coordsize="1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">
                      <v:line id="Line 33" o:spid="_x0000_s1027" style="position:absolute;visibility:visible;mso-wrap-style:square" from="5,5" to="18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" strokeweight=".46pt"/>
                      <w10:anchorlock/>
                    </v:group>
                  </w:pict>
                </mc:Fallback>
              </mc:AlternateContent>
            </w:r>
          </w:p>
        </w:tc>
      </w:tr>
      <w:tr w:rsidR="008C2F97" w:rsidRPr="00920E01">
        <w:trPr>
          <w:trHeight w:val="260"/>
        </w:trPr>
        <w:tc>
          <w:tcPr>
            <w:tcW w:w="4587" w:type="dxa"/>
            <w:tcBorders>
              <w:right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line="241" w:lineRule="exact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>Статья 4</w:t>
            </w:r>
          </w:p>
        </w:tc>
        <w:tc>
          <w:tcPr>
            <w:tcW w:w="4597" w:type="dxa"/>
            <w:tcBorders>
              <w:left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line="239" w:lineRule="exact"/>
              <w:ind w:left="104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sz w:val="19"/>
                <w:lang w:val="ru-RU"/>
              </w:rPr>
              <w:t>Статья 8(3)(a) и Статья 10(3)</w:t>
            </w:r>
          </w:p>
        </w:tc>
      </w:tr>
      <w:tr w:rsidR="008C2F97" w:rsidRPr="00920E01">
        <w:trPr>
          <w:trHeight w:val="260"/>
        </w:trPr>
        <w:tc>
          <w:tcPr>
            <w:tcW w:w="4587" w:type="dxa"/>
            <w:tcBorders>
              <w:right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line="241" w:lineRule="exact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sz w:val="19"/>
                <w:lang w:val="ru-RU"/>
              </w:rPr>
              <w:t>Статья 5(1)</w:t>
            </w:r>
          </w:p>
        </w:tc>
        <w:tc>
          <w:tcPr>
            <w:tcW w:w="4597" w:type="dxa"/>
            <w:tcBorders>
              <w:left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line="240" w:lineRule="exact"/>
              <w:ind w:left="104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>Статья 9(1) и 10(2)</w:t>
            </w:r>
          </w:p>
        </w:tc>
      </w:tr>
      <w:tr w:rsidR="008C2F97" w:rsidRPr="0070751E">
        <w:trPr>
          <w:trHeight w:val="260"/>
        </w:trPr>
        <w:tc>
          <w:tcPr>
            <w:tcW w:w="4587" w:type="dxa"/>
            <w:tcBorders>
              <w:right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line="241" w:lineRule="exact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sz w:val="19"/>
                <w:lang w:val="ru-RU"/>
              </w:rPr>
              <w:t>Статья 5(2)</w:t>
            </w:r>
          </w:p>
        </w:tc>
        <w:tc>
          <w:tcPr>
            <w:tcW w:w="4597" w:type="dxa"/>
            <w:tcBorders>
              <w:left w:val="single" w:sz="6" w:space="0" w:color="000000"/>
            </w:tcBorders>
          </w:tcPr>
          <w:p w:rsidR="008C2F97" w:rsidRPr="0070751E" w:rsidRDefault="00920E01">
            <w:pPr>
              <w:pStyle w:val="TableParagraph"/>
              <w:spacing w:line="239" w:lineRule="exact"/>
              <w:ind w:left="104"/>
              <w:rPr>
                <w:rFonts w:asciiTheme="majorBidi" w:hAnsiTheme="majorBidi" w:cstheme="majorBidi"/>
                <w:sz w:val="19"/>
                <w:lang w:val="ru-RU"/>
              </w:rPr>
            </w:pPr>
            <w:r w:rsidRPr="00920E01">
              <w:rPr>
                <w:rFonts w:asciiTheme="majorBidi" w:hAnsiTheme="majorBidi" w:cstheme="majorBidi"/>
                <w:sz w:val="19"/>
                <w:lang w:val="ru-RU"/>
              </w:rPr>
              <w:t>Статья 9(2)(a) и (b) и Статья 10(2)</w:t>
            </w:r>
          </w:p>
        </w:tc>
      </w:tr>
      <w:tr w:rsidR="008C2F97" w:rsidRPr="00920E01">
        <w:trPr>
          <w:trHeight w:val="260"/>
        </w:trPr>
        <w:tc>
          <w:tcPr>
            <w:tcW w:w="4587" w:type="dxa"/>
            <w:tcBorders>
              <w:right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line="241" w:lineRule="exact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sz w:val="19"/>
                <w:lang w:val="ru-RU"/>
              </w:rPr>
              <w:t>Статья 5(3)</w:t>
            </w:r>
          </w:p>
        </w:tc>
        <w:tc>
          <w:tcPr>
            <w:tcW w:w="4597" w:type="dxa"/>
            <w:tcBorders>
              <w:left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line="239" w:lineRule="exact"/>
              <w:ind w:left="104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sz w:val="19"/>
                <w:lang w:val="ru-RU"/>
              </w:rPr>
              <w:t>Статья 9(2)(c) и Статья 10(2)</w:t>
            </w:r>
          </w:p>
        </w:tc>
      </w:tr>
      <w:tr w:rsidR="008C2F97" w:rsidRPr="00920E01">
        <w:trPr>
          <w:trHeight w:val="260"/>
        </w:trPr>
        <w:tc>
          <w:tcPr>
            <w:tcW w:w="4587" w:type="dxa"/>
            <w:tcBorders>
              <w:right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line="241" w:lineRule="exact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sz w:val="19"/>
                <w:lang w:val="ru-RU"/>
              </w:rPr>
              <w:t>Статья 6(1)(a)</w:t>
            </w:r>
          </w:p>
        </w:tc>
        <w:tc>
          <w:tcPr>
            <w:tcW w:w="4597" w:type="dxa"/>
            <w:tcBorders>
              <w:left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line="239" w:lineRule="exact"/>
              <w:ind w:left="104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sz w:val="19"/>
                <w:lang w:val="ru-RU"/>
              </w:rPr>
              <w:t>Статья 9(3)(a) и Статья 10(2)</w:t>
            </w:r>
          </w:p>
        </w:tc>
      </w:tr>
      <w:tr w:rsidR="008C2F97" w:rsidRPr="00920E01">
        <w:trPr>
          <w:trHeight w:val="260"/>
        </w:trPr>
        <w:tc>
          <w:tcPr>
            <w:tcW w:w="4587" w:type="dxa"/>
            <w:tcBorders>
              <w:right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line="241" w:lineRule="exact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sz w:val="19"/>
                <w:lang w:val="ru-RU"/>
              </w:rPr>
              <w:t>Статья 6(1)(b)</w:t>
            </w:r>
          </w:p>
        </w:tc>
        <w:tc>
          <w:tcPr>
            <w:tcW w:w="4597" w:type="dxa"/>
            <w:tcBorders>
              <w:left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line="239" w:lineRule="exact"/>
              <w:ind w:left="104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sz w:val="19"/>
                <w:lang w:val="ru-RU"/>
              </w:rPr>
              <w:t>Статья 9(3)(b) и Статья 10(2)</w:t>
            </w:r>
          </w:p>
        </w:tc>
      </w:tr>
      <w:tr w:rsidR="008C2F97" w:rsidRPr="00920E01">
        <w:trPr>
          <w:trHeight w:val="260"/>
        </w:trPr>
        <w:tc>
          <w:tcPr>
            <w:tcW w:w="4587" w:type="dxa"/>
            <w:tcBorders>
              <w:right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line="240" w:lineRule="exact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sz w:val="19"/>
                <w:lang w:val="ru-RU"/>
              </w:rPr>
              <w:t>Статья 6(2)</w:t>
            </w:r>
          </w:p>
        </w:tc>
        <w:tc>
          <w:tcPr>
            <w:tcW w:w="4597" w:type="dxa"/>
            <w:tcBorders>
              <w:left w:val="single" w:sz="6" w:space="0" w:color="000000"/>
            </w:tcBorders>
          </w:tcPr>
          <w:p w:rsidR="008C2F97" w:rsidRPr="00920E01" w:rsidRDefault="008C2F97">
            <w:pPr>
              <w:pStyle w:val="TableParagraph"/>
              <w:spacing w:before="9"/>
              <w:rPr>
                <w:rFonts w:asciiTheme="majorBidi" w:hAnsiTheme="majorBidi" w:cstheme="majorBidi"/>
                <w:b/>
                <w:sz w:val="18"/>
              </w:rPr>
            </w:pPr>
          </w:p>
          <w:p w:rsidR="008C2F97" w:rsidRPr="00920E01" w:rsidRDefault="00D0430F">
            <w:pPr>
              <w:pStyle w:val="TableParagraph"/>
              <w:spacing w:line="20" w:lineRule="exact"/>
              <w:ind w:left="119"/>
              <w:rPr>
                <w:rFonts w:asciiTheme="majorBidi" w:hAnsiTheme="majorBidi" w:cstheme="majorBidi"/>
                <w:sz w:val="2"/>
              </w:rPr>
            </w:pPr>
            <w:r>
              <w:rPr>
                <w:rFonts w:asciiTheme="majorBidi" w:hAnsiTheme="majorBidi" w:cstheme="majorBidi"/>
                <w:noProof/>
                <w:sz w:val="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22555" cy="6350"/>
                      <wp:effectExtent l="5080" t="5715" r="5715" b="6985"/>
                      <wp:docPr id="172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2555" cy="6350"/>
                                <a:chOff x="0" y="0"/>
                                <a:chExt cx="193" cy="10"/>
                              </a:xfrm>
                            </wpg:grpSpPr>
                            <wps:wsp>
                              <wps:cNvPr id="173" name="Line 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5"/>
                                  <a:ext cx="1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84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3DA21F" id="Group 34" o:spid="_x0000_s1026" style="width:9.65pt;height:.5pt;mso-position-horizontal-relative:char;mso-position-vertical-relative:line" coordsize="1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">
                      <v:line id="Line 35" o:spid="_x0000_s1027" style="position:absolute;visibility:visible;mso-wrap-style:square" from="5,5" to="18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" strokeweight=".46pt"/>
                      <w10:anchorlock/>
                    </v:group>
                  </w:pict>
                </mc:Fallback>
              </mc:AlternateContent>
            </w:r>
          </w:p>
        </w:tc>
      </w:tr>
      <w:tr w:rsidR="008C2F97" w:rsidRPr="00920E01">
        <w:trPr>
          <w:trHeight w:val="260"/>
        </w:trPr>
        <w:tc>
          <w:tcPr>
            <w:tcW w:w="4587" w:type="dxa"/>
            <w:tcBorders>
              <w:right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line="240" w:lineRule="exact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sz w:val="19"/>
                <w:lang w:val="ru-RU"/>
              </w:rPr>
              <w:t>Статья 6(3)</w:t>
            </w:r>
          </w:p>
        </w:tc>
        <w:tc>
          <w:tcPr>
            <w:tcW w:w="4597" w:type="dxa"/>
            <w:tcBorders>
              <w:left w:val="single" w:sz="6" w:space="0" w:color="000000"/>
            </w:tcBorders>
          </w:tcPr>
          <w:p w:rsidR="008C2F97" w:rsidRPr="00920E01" w:rsidRDefault="008C2F97">
            <w:pPr>
              <w:pStyle w:val="TableParagraph"/>
              <w:spacing w:before="9"/>
              <w:rPr>
                <w:rFonts w:asciiTheme="majorBidi" w:hAnsiTheme="majorBidi" w:cstheme="majorBidi"/>
                <w:b/>
                <w:sz w:val="18"/>
              </w:rPr>
            </w:pPr>
          </w:p>
          <w:p w:rsidR="008C2F97" w:rsidRPr="00920E01" w:rsidRDefault="00D0430F">
            <w:pPr>
              <w:pStyle w:val="TableParagraph"/>
              <w:spacing w:line="20" w:lineRule="exact"/>
              <w:ind w:left="119"/>
              <w:rPr>
                <w:rFonts w:asciiTheme="majorBidi" w:hAnsiTheme="majorBidi" w:cstheme="majorBidi"/>
                <w:sz w:val="2"/>
              </w:rPr>
            </w:pPr>
            <w:r>
              <w:rPr>
                <w:rFonts w:asciiTheme="majorBidi" w:hAnsiTheme="majorBidi" w:cstheme="majorBidi"/>
                <w:noProof/>
                <w:sz w:val="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22555" cy="6350"/>
                      <wp:effectExtent l="5080" t="8890" r="5715" b="3810"/>
                      <wp:docPr id="170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2555" cy="6350"/>
                                <a:chOff x="0" y="0"/>
                                <a:chExt cx="193" cy="10"/>
                              </a:xfrm>
                            </wpg:grpSpPr>
                            <wps:wsp>
                              <wps:cNvPr id="171" name="Line 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5"/>
                                  <a:ext cx="1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84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4E994A" id="Group 36" o:spid="_x0000_s1026" style="width:9.65pt;height:.5pt;mso-position-horizontal-relative:char;mso-position-vertical-relative:line" coordsize="1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">
                      <v:line id="Line 37" o:spid="_x0000_s1027" style="position:absolute;visibility:visible;mso-wrap-style:square" from="5,5" to="18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" strokeweight=".46pt"/>
                      <w10:anchorlock/>
                    </v:group>
                  </w:pict>
                </mc:Fallback>
              </mc:AlternateContent>
            </w:r>
          </w:p>
        </w:tc>
      </w:tr>
      <w:tr w:rsidR="008C2F97" w:rsidRPr="00920E01">
        <w:trPr>
          <w:trHeight w:val="260"/>
        </w:trPr>
        <w:tc>
          <w:tcPr>
            <w:tcW w:w="4587" w:type="dxa"/>
            <w:tcBorders>
              <w:right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line="240" w:lineRule="exact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>Статья 7</w:t>
            </w:r>
          </w:p>
        </w:tc>
        <w:tc>
          <w:tcPr>
            <w:tcW w:w="4597" w:type="dxa"/>
            <w:tcBorders>
              <w:left w:val="single" w:sz="6" w:space="0" w:color="000000"/>
            </w:tcBorders>
          </w:tcPr>
          <w:p w:rsidR="008C2F97" w:rsidRPr="00920E01" w:rsidRDefault="008C2F97">
            <w:pPr>
              <w:pStyle w:val="TableParagraph"/>
              <w:spacing w:before="9"/>
              <w:rPr>
                <w:rFonts w:asciiTheme="majorBidi" w:hAnsiTheme="majorBidi" w:cstheme="majorBidi"/>
                <w:b/>
                <w:sz w:val="18"/>
              </w:rPr>
            </w:pPr>
          </w:p>
          <w:p w:rsidR="008C2F97" w:rsidRPr="00920E01" w:rsidRDefault="00D0430F">
            <w:pPr>
              <w:pStyle w:val="TableParagraph"/>
              <w:spacing w:line="20" w:lineRule="exact"/>
              <w:ind w:left="119"/>
              <w:rPr>
                <w:rFonts w:asciiTheme="majorBidi" w:hAnsiTheme="majorBidi" w:cstheme="majorBidi"/>
                <w:sz w:val="2"/>
              </w:rPr>
            </w:pPr>
            <w:r>
              <w:rPr>
                <w:rFonts w:asciiTheme="majorBidi" w:hAnsiTheme="majorBidi" w:cstheme="majorBidi"/>
                <w:noProof/>
                <w:sz w:val="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22555" cy="6350"/>
                      <wp:effectExtent l="5080" t="2540" r="5715" b="10160"/>
                      <wp:docPr id="168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2555" cy="6350"/>
                                <a:chOff x="0" y="0"/>
                                <a:chExt cx="193" cy="10"/>
                              </a:xfrm>
                            </wpg:grpSpPr>
                            <wps:wsp>
                              <wps:cNvPr id="169" name="Line 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5"/>
                                  <a:ext cx="1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84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5986F1" id="Group 38" o:spid="_x0000_s1026" style="width:9.65pt;height:.5pt;mso-position-horizontal-relative:char;mso-position-vertical-relative:line" coordsize="1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">
                      <v:line id="Line 39" o:spid="_x0000_s1027" style="position:absolute;visibility:visible;mso-wrap-style:square" from="5,5" to="18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" strokeweight=".46pt"/>
                      <w10:anchorlock/>
                    </v:group>
                  </w:pict>
                </mc:Fallback>
              </mc:AlternateContent>
            </w:r>
          </w:p>
        </w:tc>
      </w:tr>
      <w:tr w:rsidR="008C2F97" w:rsidRPr="00920E01">
        <w:trPr>
          <w:trHeight w:val="260"/>
        </w:trPr>
        <w:tc>
          <w:tcPr>
            <w:tcW w:w="4587" w:type="dxa"/>
            <w:tcBorders>
              <w:right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line="240" w:lineRule="exact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>Статья 8</w:t>
            </w:r>
          </w:p>
        </w:tc>
        <w:tc>
          <w:tcPr>
            <w:tcW w:w="4597" w:type="dxa"/>
            <w:tcBorders>
              <w:left w:val="single" w:sz="6" w:space="0" w:color="000000"/>
            </w:tcBorders>
          </w:tcPr>
          <w:p w:rsidR="008C2F97" w:rsidRPr="00920E01" w:rsidRDefault="008C2F97">
            <w:pPr>
              <w:pStyle w:val="TableParagraph"/>
              <w:spacing w:before="9"/>
              <w:rPr>
                <w:rFonts w:asciiTheme="majorBidi" w:hAnsiTheme="majorBidi" w:cstheme="majorBidi"/>
                <w:b/>
                <w:sz w:val="18"/>
              </w:rPr>
            </w:pPr>
          </w:p>
          <w:p w:rsidR="008C2F97" w:rsidRPr="00920E01" w:rsidRDefault="00D0430F">
            <w:pPr>
              <w:pStyle w:val="TableParagraph"/>
              <w:spacing w:line="20" w:lineRule="exact"/>
              <w:ind w:left="119"/>
              <w:rPr>
                <w:rFonts w:asciiTheme="majorBidi" w:hAnsiTheme="majorBidi" w:cstheme="majorBidi"/>
                <w:sz w:val="2"/>
              </w:rPr>
            </w:pPr>
            <w:r>
              <w:rPr>
                <w:rFonts w:asciiTheme="majorBidi" w:hAnsiTheme="majorBidi" w:cstheme="majorBidi"/>
                <w:noProof/>
                <w:sz w:val="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22555" cy="6350"/>
                      <wp:effectExtent l="5080" t="5715" r="5715" b="6985"/>
                      <wp:docPr id="166" name="Group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2555" cy="6350"/>
                                <a:chOff x="0" y="0"/>
                                <a:chExt cx="193" cy="10"/>
                              </a:xfrm>
                            </wpg:grpSpPr>
                            <wps:wsp>
                              <wps:cNvPr id="167" name="Line 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5"/>
                                  <a:ext cx="1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84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63B741" id="Group 40" o:spid="_x0000_s1026" style="width:9.65pt;height:.5pt;mso-position-horizontal-relative:char;mso-position-vertical-relative:line" coordsize="1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">
                      <v:line id="Line 41" o:spid="_x0000_s1027" style="position:absolute;visibility:visible;mso-wrap-style:square" from="5,5" to="18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" strokeweight=".46pt"/>
                      <w10:anchorlock/>
                    </v:group>
                  </w:pict>
                </mc:Fallback>
              </mc:AlternateContent>
            </w:r>
          </w:p>
        </w:tc>
      </w:tr>
      <w:tr w:rsidR="008C2F97" w:rsidRPr="00920E01">
        <w:trPr>
          <w:trHeight w:val="260"/>
        </w:trPr>
        <w:tc>
          <w:tcPr>
            <w:tcW w:w="4587" w:type="dxa"/>
            <w:tcBorders>
              <w:right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line="240" w:lineRule="exact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>Статья 9</w:t>
            </w:r>
          </w:p>
        </w:tc>
        <w:tc>
          <w:tcPr>
            <w:tcW w:w="4597" w:type="dxa"/>
            <w:tcBorders>
              <w:left w:val="single" w:sz="6" w:space="0" w:color="000000"/>
            </w:tcBorders>
          </w:tcPr>
          <w:p w:rsidR="008C2F97" w:rsidRPr="00920E01" w:rsidRDefault="008C2F97">
            <w:pPr>
              <w:pStyle w:val="TableParagraph"/>
              <w:spacing w:before="9"/>
              <w:rPr>
                <w:rFonts w:asciiTheme="majorBidi" w:hAnsiTheme="majorBidi" w:cstheme="majorBidi"/>
                <w:b/>
                <w:sz w:val="18"/>
              </w:rPr>
            </w:pPr>
          </w:p>
          <w:p w:rsidR="008C2F97" w:rsidRPr="00920E01" w:rsidRDefault="00D0430F">
            <w:pPr>
              <w:pStyle w:val="TableParagraph"/>
              <w:spacing w:line="20" w:lineRule="exact"/>
              <w:ind w:left="119"/>
              <w:rPr>
                <w:rFonts w:asciiTheme="majorBidi" w:hAnsiTheme="majorBidi" w:cstheme="majorBidi"/>
                <w:sz w:val="2"/>
              </w:rPr>
            </w:pPr>
            <w:r>
              <w:rPr>
                <w:rFonts w:asciiTheme="majorBidi" w:hAnsiTheme="majorBidi" w:cstheme="majorBidi"/>
                <w:noProof/>
                <w:sz w:val="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22555" cy="6350"/>
                      <wp:effectExtent l="5080" t="8890" r="5715" b="3810"/>
                      <wp:docPr id="164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2555" cy="6350"/>
                                <a:chOff x="0" y="0"/>
                                <a:chExt cx="193" cy="10"/>
                              </a:xfrm>
                            </wpg:grpSpPr>
                            <wps:wsp>
                              <wps:cNvPr id="165" name="Line 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5"/>
                                  <a:ext cx="1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84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E12518" id="Group 42" o:spid="_x0000_s1026" style="width:9.65pt;height:.5pt;mso-position-horizontal-relative:char;mso-position-vertical-relative:line" coordsize="1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">
                      <v:line id="Line 43" o:spid="_x0000_s1027" style="position:absolute;visibility:visible;mso-wrap-style:square" from="5,5" to="18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" strokeweight=".46pt"/>
                      <w10:anchorlock/>
                    </v:group>
                  </w:pict>
                </mc:Fallback>
              </mc:AlternateContent>
            </w:r>
          </w:p>
        </w:tc>
      </w:tr>
      <w:tr w:rsidR="008C2F97" w:rsidRPr="00920E01">
        <w:trPr>
          <w:trHeight w:val="260"/>
        </w:trPr>
        <w:tc>
          <w:tcPr>
            <w:tcW w:w="4587" w:type="dxa"/>
            <w:tcBorders>
              <w:right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line="240" w:lineRule="exact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>Статья 10</w:t>
            </w:r>
          </w:p>
        </w:tc>
        <w:tc>
          <w:tcPr>
            <w:tcW w:w="4597" w:type="dxa"/>
            <w:tcBorders>
              <w:left w:val="single" w:sz="6" w:space="0" w:color="000000"/>
            </w:tcBorders>
          </w:tcPr>
          <w:p w:rsidR="008C2F97" w:rsidRPr="00920E01" w:rsidRDefault="008C2F97">
            <w:pPr>
              <w:pStyle w:val="TableParagraph"/>
              <w:spacing w:before="9"/>
              <w:rPr>
                <w:rFonts w:asciiTheme="majorBidi" w:hAnsiTheme="majorBidi" w:cstheme="majorBidi"/>
                <w:b/>
                <w:sz w:val="18"/>
              </w:rPr>
            </w:pPr>
          </w:p>
          <w:p w:rsidR="008C2F97" w:rsidRPr="00920E01" w:rsidRDefault="00D0430F">
            <w:pPr>
              <w:pStyle w:val="TableParagraph"/>
              <w:spacing w:line="20" w:lineRule="exact"/>
              <w:ind w:left="119"/>
              <w:rPr>
                <w:rFonts w:asciiTheme="majorBidi" w:hAnsiTheme="majorBidi" w:cstheme="majorBidi"/>
                <w:sz w:val="2"/>
              </w:rPr>
            </w:pPr>
            <w:r>
              <w:rPr>
                <w:rFonts w:asciiTheme="majorBidi" w:hAnsiTheme="majorBidi" w:cstheme="majorBidi"/>
                <w:noProof/>
                <w:sz w:val="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22555" cy="6350"/>
                      <wp:effectExtent l="5080" t="2540" r="5715" b="10160"/>
                      <wp:docPr id="162" name="Group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2555" cy="6350"/>
                                <a:chOff x="0" y="0"/>
                                <a:chExt cx="193" cy="10"/>
                              </a:xfrm>
                            </wpg:grpSpPr>
                            <wps:wsp>
                              <wps:cNvPr id="163" name="Line 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5"/>
                                  <a:ext cx="1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84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F6A674" id="Group 44" o:spid="_x0000_s1026" style="width:9.65pt;height:.5pt;mso-position-horizontal-relative:char;mso-position-vertical-relative:line" coordsize="1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">
                      <v:line id="Line 45" o:spid="_x0000_s1027" style="position:absolute;visibility:visible;mso-wrap-style:square" from="5,5" to="18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" strokeweight=".46pt"/>
                      <w10:anchorlock/>
                    </v:group>
                  </w:pict>
                </mc:Fallback>
              </mc:AlternateContent>
            </w:r>
          </w:p>
        </w:tc>
      </w:tr>
      <w:tr w:rsidR="008C2F97" w:rsidRPr="00920E01">
        <w:trPr>
          <w:trHeight w:val="260"/>
        </w:trPr>
        <w:tc>
          <w:tcPr>
            <w:tcW w:w="4587" w:type="dxa"/>
            <w:tcBorders>
              <w:right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line="240" w:lineRule="exact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>Статья 11</w:t>
            </w:r>
          </w:p>
        </w:tc>
        <w:tc>
          <w:tcPr>
            <w:tcW w:w="4597" w:type="dxa"/>
            <w:tcBorders>
              <w:left w:val="single" w:sz="6" w:space="0" w:color="000000"/>
            </w:tcBorders>
          </w:tcPr>
          <w:p w:rsidR="008C2F97" w:rsidRPr="00920E01" w:rsidRDefault="008C2F97">
            <w:pPr>
              <w:pStyle w:val="TableParagraph"/>
              <w:spacing w:before="9"/>
              <w:rPr>
                <w:rFonts w:asciiTheme="majorBidi" w:hAnsiTheme="majorBidi" w:cstheme="majorBidi"/>
                <w:b/>
                <w:sz w:val="18"/>
              </w:rPr>
            </w:pPr>
          </w:p>
          <w:p w:rsidR="008C2F97" w:rsidRPr="00920E01" w:rsidRDefault="00D0430F">
            <w:pPr>
              <w:pStyle w:val="TableParagraph"/>
              <w:spacing w:line="20" w:lineRule="exact"/>
              <w:ind w:left="119"/>
              <w:rPr>
                <w:rFonts w:asciiTheme="majorBidi" w:hAnsiTheme="majorBidi" w:cstheme="majorBidi"/>
                <w:sz w:val="2"/>
              </w:rPr>
            </w:pPr>
            <w:r>
              <w:rPr>
                <w:rFonts w:asciiTheme="majorBidi" w:hAnsiTheme="majorBidi" w:cstheme="majorBidi"/>
                <w:noProof/>
                <w:sz w:val="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22555" cy="6350"/>
                      <wp:effectExtent l="5080" t="5715" r="5715" b="6985"/>
                      <wp:docPr id="160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2555" cy="6350"/>
                                <a:chOff x="0" y="0"/>
                                <a:chExt cx="193" cy="10"/>
                              </a:xfrm>
                            </wpg:grpSpPr>
                            <wps:wsp>
                              <wps:cNvPr id="161" name="Line 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5"/>
                                  <a:ext cx="1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84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1E2E6A" id="Group 46" o:spid="_x0000_s1026" style="width:9.65pt;height:.5pt;mso-position-horizontal-relative:char;mso-position-vertical-relative:line" coordsize="1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">
                      <v:line id="Line 47" o:spid="_x0000_s1027" style="position:absolute;visibility:visible;mso-wrap-style:square" from="5,5" to="18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" strokeweight=".46pt"/>
                      <w10:anchorlock/>
                    </v:group>
                  </w:pict>
                </mc:Fallback>
              </mc:AlternateContent>
            </w:r>
          </w:p>
        </w:tc>
      </w:tr>
      <w:tr w:rsidR="008C2F97" w:rsidRPr="00920E01">
        <w:trPr>
          <w:trHeight w:val="260"/>
        </w:trPr>
        <w:tc>
          <w:tcPr>
            <w:tcW w:w="4587" w:type="dxa"/>
            <w:tcBorders>
              <w:right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line="241" w:lineRule="exact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>Приложение I, Часть 1</w:t>
            </w:r>
          </w:p>
        </w:tc>
        <w:tc>
          <w:tcPr>
            <w:tcW w:w="4597" w:type="dxa"/>
            <w:tcBorders>
              <w:left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line="239" w:lineRule="exact"/>
              <w:ind w:left="104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>Приложение I, Часть 2</w:t>
            </w:r>
          </w:p>
        </w:tc>
      </w:tr>
      <w:tr w:rsidR="008C2F97" w:rsidRPr="00920E01">
        <w:trPr>
          <w:trHeight w:val="260"/>
        </w:trPr>
        <w:tc>
          <w:tcPr>
            <w:tcW w:w="4587" w:type="dxa"/>
            <w:tcBorders>
              <w:right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line="241" w:lineRule="exact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>Приложение I, Часть 2</w:t>
            </w:r>
          </w:p>
        </w:tc>
        <w:tc>
          <w:tcPr>
            <w:tcW w:w="4597" w:type="dxa"/>
            <w:tcBorders>
              <w:left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line="239" w:lineRule="exact"/>
              <w:ind w:left="104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>Приложение I, Часть 2</w:t>
            </w:r>
          </w:p>
        </w:tc>
      </w:tr>
      <w:tr w:rsidR="008C2F97" w:rsidRPr="00920E01">
        <w:trPr>
          <w:trHeight w:val="260"/>
        </w:trPr>
        <w:tc>
          <w:tcPr>
            <w:tcW w:w="4587" w:type="dxa"/>
            <w:tcBorders>
              <w:right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line="241" w:lineRule="exact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>Приложение II, часть 1</w:t>
            </w:r>
          </w:p>
        </w:tc>
        <w:tc>
          <w:tcPr>
            <w:tcW w:w="4597" w:type="dxa"/>
            <w:tcBorders>
              <w:left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line="239" w:lineRule="exact"/>
              <w:ind w:left="104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>Приложение I, часть 1, пункт (1)</w:t>
            </w:r>
          </w:p>
        </w:tc>
      </w:tr>
      <w:tr w:rsidR="008C2F97" w:rsidRPr="00920E01">
        <w:trPr>
          <w:trHeight w:val="260"/>
        </w:trPr>
        <w:tc>
          <w:tcPr>
            <w:tcW w:w="4587" w:type="dxa"/>
            <w:tcBorders>
              <w:right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line="241" w:lineRule="exact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>Приложение II, часть 2</w:t>
            </w:r>
          </w:p>
        </w:tc>
        <w:tc>
          <w:tcPr>
            <w:tcW w:w="4597" w:type="dxa"/>
            <w:tcBorders>
              <w:left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line="239" w:lineRule="exact"/>
              <w:ind w:left="104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w w:val="105"/>
                <w:sz w:val="19"/>
                <w:lang w:val="ru-RU"/>
              </w:rPr>
              <w:t>Приложение I, часть 1, пункт (2)</w:t>
            </w:r>
          </w:p>
        </w:tc>
      </w:tr>
      <w:tr w:rsidR="008C2F97" w:rsidRPr="00920E01">
        <w:trPr>
          <w:trHeight w:val="260"/>
        </w:trPr>
        <w:tc>
          <w:tcPr>
            <w:tcW w:w="4587" w:type="dxa"/>
            <w:tcBorders>
              <w:right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line="241" w:lineRule="exact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sz w:val="19"/>
                <w:lang w:val="ru-RU"/>
              </w:rPr>
              <w:t>ПРИЛОЖЕНИЕ III</w:t>
            </w:r>
          </w:p>
        </w:tc>
        <w:tc>
          <w:tcPr>
            <w:tcW w:w="4597" w:type="dxa"/>
            <w:tcBorders>
              <w:left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line="239" w:lineRule="exact"/>
              <w:ind w:left="104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sz w:val="19"/>
                <w:lang w:val="ru-RU"/>
              </w:rPr>
              <w:t>ПРИЛОЖЕНИЕ II</w:t>
            </w:r>
          </w:p>
        </w:tc>
      </w:tr>
      <w:tr w:rsidR="008C2F97" w:rsidRPr="00920E01">
        <w:trPr>
          <w:trHeight w:val="260"/>
        </w:trPr>
        <w:tc>
          <w:tcPr>
            <w:tcW w:w="4587" w:type="dxa"/>
            <w:tcBorders>
              <w:right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line="241" w:lineRule="exact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sz w:val="19"/>
                <w:lang w:val="ru-RU"/>
              </w:rPr>
              <w:t>ПРИЛОЖЕНИЕ IV:</w:t>
            </w:r>
          </w:p>
        </w:tc>
        <w:tc>
          <w:tcPr>
            <w:tcW w:w="4597" w:type="dxa"/>
            <w:tcBorders>
              <w:left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line="240" w:lineRule="exact"/>
              <w:ind w:left="104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sz w:val="19"/>
                <w:lang w:val="ru-RU"/>
              </w:rPr>
              <w:t>ПРИЛОЖЕНИЕ III</w:t>
            </w:r>
          </w:p>
        </w:tc>
      </w:tr>
      <w:tr w:rsidR="008C2F97" w:rsidRPr="00920E01">
        <w:trPr>
          <w:trHeight w:val="260"/>
        </w:trPr>
        <w:tc>
          <w:tcPr>
            <w:tcW w:w="4587" w:type="dxa"/>
            <w:tcBorders>
              <w:right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line="240" w:lineRule="exact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sz w:val="19"/>
                <w:lang w:val="ru-RU"/>
              </w:rPr>
              <w:t>ПРИЛОЖЕНИЕ V</w:t>
            </w:r>
          </w:p>
        </w:tc>
        <w:tc>
          <w:tcPr>
            <w:tcW w:w="4597" w:type="dxa"/>
            <w:tcBorders>
              <w:left w:val="single" w:sz="6" w:space="0" w:color="000000"/>
            </w:tcBorders>
          </w:tcPr>
          <w:p w:rsidR="008C2F97" w:rsidRPr="00920E01" w:rsidRDefault="008C2F97">
            <w:pPr>
              <w:pStyle w:val="TableParagraph"/>
              <w:spacing w:before="9"/>
              <w:rPr>
                <w:rFonts w:asciiTheme="majorBidi" w:hAnsiTheme="majorBidi" w:cstheme="majorBidi"/>
                <w:b/>
                <w:sz w:val="18"/>
              </w:rPr>
            </w:pPr>
          </w:p>
          <w:p w:rsidR="008C2F97" w:rsidRPr="00920E01" w:rsidRDefault="00D0430F">
            <w:pPr>
              <w:pStyle w:val="TableParagraph"/>
              <w:spacing w:line="20" w:lineRule="exact"/>
              <w:ind w:left="119"/>
              <w:rPr>
                <w:rFonts w:asciiTheme="majorBidi" w:hAnsiTheme="majorBidi" w:cstheme="majorBidi"/>
                <w:sz w:val="2"/>
              </w:rPr>
            </w:pPr>
            <w:r>
              <w:rPr>
                <w:rFonts w:asciiTheme="majorBidi" w:hAnsiTheme="majorBidi" w:cstheme="majorBidi"/>
                <w:noProof/>
                <w:sz w:val="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22555" cy="6350"/>
                      <wp:effectExtent l="5080" t="8890" r="5715" b="3810"/>
                      <wp:docPr id="158" name="Group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2555" cy="6350"/>
                                <a:chOff x="0" y="0"/>
                                <a:chExt cx="193" cy="10"/>
                              </a:xfrm>
                            </wpg:grpSpPr>
                            <wps:wsp>
                              <wps:cNvPr id="159" name="Line 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5"/>
                                  <a:ext cx="1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84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988956" id="Group 48" o:spid="_x0000_s1026" style="width:9.65pt;height:.5pt;mso-position-horizontal-relative:char;mso-position-vertical-relative:line" coordsize="1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">
                      <v:line id="Line 49" o:spid="_x0000_s1027" style="position:absolute;visibility:visible;mso-wrap-style:square" from="5,5" to="18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" strokeweight=".46pt"/>
                      <w10:anchorlock/>
                    </v:group>
                  </w:pict>
                </mc:Fallback>
              </mc:AlternateContent>
            </w:r>
          </w:p>
        </w:tc>
      </w:tr>
      <w:tr w:rsidR="008C2F97" w:rsidRPr="00920E01">
        <w:trPr>
          <w:trHeight w:val="260"/>
        </w:trPr>
        <w:tc>
          <w:tcPr>
            <w:tcW w:w="4587" w:type="dxa"/>
            <w:tcBorders>
              <w:right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line="240" w:lineRule="exact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sz w:val="19"/>
                <w:lang w:val="ru-RU"/>
              </w:rPr>
              <w:t>Приложение VI</w:t>
            </w:r>
          </w:p>
        </w:tc>
        <w:tc>
          <w:tcPr>
            <w:tcW w:w="4597" w:type="dxa"/>
            <w:tcBorders>
              <w:left w:val="single" w:sz="6" w:space="0" w:color="000000"/>
            </w:tcBorders>
          </w:tcPr>
          <w:p w:rsidR="008C2F97" w:rsidRPr="00920E01" w:rsidRDefault="008C2F97">
            <w:pPr>
              <w:pStyle w:val="TableParagraph"/>
              <w:spacing w:before="9"/>
              <w:rPr>
                <w:rFonts w:asciiTheme="majorBidi" w:hAnsiTheme="majorBidi" w:cstheme="majorBidi"/>
                <w:b/>
                <w:sz w:val="18"/>
              </w:rPr>
            </w:pPr>
          </w:p>
          <w:p w:rsidR="008C2F97" w:rsidRPr="00920E01" w:rsidRDefault="00D0430F">
            <w:pPr>
              <w:pStyle w:val="TableParagraph"/>
              <w:spacing w:line="20" w:lineRule="exact"/>
              <w:ind w:left="119"/>
              <w:rPr>
                <w:rFonts w:asciiTheme="majorBidi" w:hAnsiTheme="majorBidi" w:cstheme="majorBidi"/>
                <w:sz w:val="2"/>
              </w:rPr>
            </w:pPr>
            <w:r>
              <w:rPr>
                <w:rFonts w:asciiTheme="majorBidi" w:hAnsiTheme="majorBidi" w:cstheme="majorBidi"/>
                <w:noProof/>
                <w:sz w:val="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22555" cy="6350"/>
                      <wp:effectExtent l="5080" t="2540" r="5715" b="10160"/>
                      <wp:docPr id="156" name="Group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2555" cy="6350"/>
                                <a:chOff x="0" y="0"/>
                                <a:chExt cx="193" cy="10"/>
                              </a:xfrm>
                            </wpg:grpSpPr>
                            <wps:wsp>
                              <wps:cNvPr id="157" name="Line 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5"/>
                                  <a:ext cx="1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84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75834B" id="Group 50" o:spid="_x0000_s1026" style="width:9.65pt;height:.5pt;mso-position-horizontal-relative:char;mso-position-vertical-relative:line" coordsize="1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">
                      <v:line id="Line 51" o:spid="_x0000_s1027" style="position:absolute;visibility:visible;mso-wrap-style:square" from="5,5" to="18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" strokeweight=".46pt"/>
                      <w10:anchorlock/>
                    </v:group>
                  </w:pict>
                </mc:Fallback>
              </mc:AlternateContent>
            </w:r>
          </w:p>
        </w:tc>
      </w:tr>
      <w:tr w:rsidR="008C2F97" w:rsidRPr="00920E01">
        <w:trPr>
          <w:trHeight w:val="300"/>
        </w:trPr>
        <w:tc>
          <w:tcPr>
            <w:tcW w:w="4587" w:type="dxa"/>
            <w:tcBorders>
              <w:bottom w:val="single" w:sz="6" w:space="0" w:color="000000"/>
              <w:right w:val="single" w:sz="6" w:space="0" w:color="000000"/>
            </w:tcBorders>
          </w:tcPr>
          <w:p w:rsidR="008C2F97" w:rsidRPr="00920E01" w:rsidRDefault="00920E01">
            <w:pPr>
              <w:pStyle w:val="TableParagraph"/>
              <w:spacing w:line="240" w:lineRule="exact"/>
              <w:rPr>
                <w:rFonts w:asciiTheme="majorBidi" w:hAnsiTheme="majorBidi" w:cstheme="majorBidi"/>
                <w:sz w:val="19"/>
              </w:rPr>
            </w:pPr>
            <w:r w:rsidRPr="00920E01">
              <w:rPr>
                <w:rFonts w:asciiTheme="majorBidi" w:hAnsiTheme="majorBidi" w:cstheme="majorBidi"/>
                <w:sz w:val="19"/>
                <w:lang w:val="ru-RU"/>
              </w:rPr>
              <w:t>Приложение VII</w:t>
            </w:r>
          </w:p>
        </w:tc>
        <w:tc>
          <w:tcPr>
            <w:tcW w:w="4597" w:type="dxa"/>
            <w:tcBorders>
              <w:left w:val="single" w:sz="6" w:space="0" w:color="000000"/>
              <w:bottom w:val="single" w:sz="6" w:space="0" w:color="000000"/>
            </w:tcBorders>
          </w:tcPr>
          <w:p w:rsidR="008C2F97" w:rsidRPr="00920E01" w:rsidRDefault="008C2F97">
            <w:pPr>
              <w:pStyle w:val="TableParagraph"/>
              <w:spacing w:before="9"/>
              <w:rPr>
                <w:rFonts w:asciiTheme="majorBidi" w:hAnsiTheme="majorBidi" w:cstheme="majorBidi"/>
                <w:b/>
                <w:sz w:val="18"/>
              </w:rPr>
            </w:pPr>
          </w:p>
          <w:p w:rsidR="008C2F97" w:rsidRPr="00920E01" w:rsidRDefault="00D0430F">
            <w:pPr>
              <w:pStyle w:val="TableParagraph"/>
              <w:spacing w:line="20" w:lineRule="exact"/>
              <w:ind w:left="119"/>
              <w:rPr>
                <w:rFonts w:asciiTheme="majorBidi" w:hAnsiTheme="majorBidi" w:cstheme="majorBidi"/>
                <w:sz w:val="2"/>
              </w:rPr>
            </w:pPr>
            <w:r>
              <w:rPr>
                <w:rFonts w:asciiTheme="majorBidi" w:hAnsiTheme="majorBidi" w:cstheme="majorBidi"/>
                <w:noProof/>
                <w:sz w:val="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22555" cy="6350"/>
                      <wp:effectExtent l="5080" t="5715" r="5715" b="6985"/>
                      <wp:docPr id="154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2555" cy="6350"/>
                                <a:chOff x="0" y="0"/>
                                <a:chExt cx="193" cy="10"/>
                              </a:xfrm>
                            </wpg:grpSpPr>
                            <wps:wsp>
                              <wps:cNvPr id="155" name="Line 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5"/>
                                  <a:ext cx="1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84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E1753D" id="Group 52" o:spid="_x0000_s1026" style="width:9.65pt;height:.5pt;mso-position-horizontal-relative:char;mso-position-vertical-relative:line" coordsize="1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">
                      <v:line id="Line 53" o:spid="_x0000_s1027" style="position:absolute;visibility:visible;mso-wrap-style:square" from="5,5" to="18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" strokeweight=".46pt"/>
                      <w10:anchorlock/>
                    </v:group>
                  </w:pict>
                </mc:Fallback>
              </mc:AlternateContent>
            </w:r>
          </w:p>
        </w:tc>
      </w:tr>
    </w:tbl>
    <w:p w:rsidR="008C2F97" w:rsidRPr="00920E01" w:rsidRDefault="008C2F97">
      <w:pPr>
        <w:rPr>
          <w:rFonts w:asciiTheme="majorBidi" w:hAnsiTheme="majorBidi" w:cstheme="majorBidi"/>
        </w:rPr>
      </w:pPr>
    </w:p>
    <w:sectPr w:rsidR="008C2F97" w:rsidRPr="00920E01">
      <w:headerReference w:type="default" r:id="rId25"/>
      <w:pgSz w:w="11910" w:h="16840"/>
      <w:pgMar w:top="1280" w:right="740" w:bottom="280" w:left="740" w:header="97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44AA" w:rsidRDefault="009344AA">
      <w:r>
        <w:separator/>
      </w:r>
    </w:p>
  </w:endnote>
  <w:endnote w:type="continuationSeparator" w:id="0">
    <w:p w:rsidR="009344AA" w:rsidRDefault="00934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Book Antiqua">
    <w:altName w:val="Book Antiqua"/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altName w:val="Cambria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44AA" w:rsidRDefault="009344AA">
      <w:r>
        <w:separator/>
      </w:r>
    </w:p>
  </w:footnote>
  <w:footnote w:type="continuationSeparator" w:id="0">
    <w:p w:rsidR="009344AA" w:rsidRDefault="00934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751E" w:rsidRDefault="0070751E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6435090</wp:posOffset>
              </wp:positionH>
              <wp:positionV relativeFrom="page">
                <wp:posOffset>561975</wp:posOffset>
              </wp:positionV>
              <wp:extent cx="903605" cy="222250"/>
              <wp:effectExtent l="0" t="0" r="0" b="0"/>
              <wp:wrapNone/>
              <wp:docPr id="143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3605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751E" w:rsidRPr="007C7480" w:rsidRDefault="0070751E">
                          <w:pPr>
                            <w:pStyle w:val="a3"/>
                            <w:spacing w:line="240" w:lineRule="exact"/>
                            <w:ind w:left="20"/>
                            <w:rPr>
                              <w:rFonts w:asciiTheme="majorBidi" w:hAnsiTheme="majorBidi" w:cstheme="majorBidi"/>
                            </w:rPr>
                          </w:pPr>
                          <w:r w:rsidRPr="007C7480">
                            <w:rPr>
                              <w:rFonts w:asciiTheme="majorBidi" w:hAnsiTheme="majorBidi" w:cstheme="majorBidi"/>
                              <w:w w:val="110"/>
                              <w:lang w:val="ru-RU"/>
                            </w:rPr>
                            <w:t>12.12.2019 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33" type="#_x0000_t202" style="position:absolute;margin-left:506.7pt;margin-top:44.25pt;width:71.15pt;height:17.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" filled="f" stroked="f">
              <v:textbox inset="0,0,0,0">
                <w:txbxContent>
                  <w:p w:rsidR="0070751E" w:rsidRPr="007C7480" w:rsidRDefault="0070751E">
                    <w:pPr>
                      <w:pStyle w:val="a3"/>
                      <w:spacing w:line="240" w:lineRule="exact"/>
                      <w:ind w:left="20"/>
                      <w:rPr>
                        <w:rFonts w:asciiTheme="majorBidi" w:hAnsiTheme="majorBidi" w:cstheme="majorBidi"/>
                      </w:rPr>
                    </w:pPr>
                    <w:r w:rsidRPr="007C7480">
                      <w:rPr>
                        <w:rFonts w:asciiTheme="majorBidi" w:hAnsiTheme="majorBidi" w:cstheme="majorBidi"/>
                        <w:w w:val="110"/>
                        <w:lang w:val="ru-RU"/>
                      </w:rPr>
                      <w:t>12.12.2019 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1737995</wp:posOffset>
              </wp:positionH>
              <wp:positionV relativeFrom="page">
                <wp:posOffset>626745</wp:posOffset>
              </wp:positionV>
              <wp:extent cx="4586605" cy="155575"/>
              <wp:effectExtent l="4445" t="0" r="0" b="0"/>
              <wp:wrapNone/>
              <wp:docPr id="142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86605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751E" w:rsidRPr="007C7480" w:rsidRDefault="0070751E" w:rsidP="007C7480">
                          <w:pPr>
                            <w:pStyle w:val="a3"/>
                            <w:spacing w:line="240" w:lineRule="exact"/>
                            <w:ind w:left="20"/>
                            <w:jc w:val="center"/>
                            <w:rPr>
                              <w:rFonts w:asciiTheme="majorBidi" w:hAnsiTheme="majorBidi" w:cstheme="majorBidi"/>
                            </w:rPr>
                          </w:pPr>
                          <w:r w:rsidRPr="007C7480">
                            <w:rPr>
                              <w:rFonts w:asciiTheme="majorBidi" w:hAnsiTheme="majorBidi" w:cstheme="majorBidi"/>
                              <w:w w:val="105"/>
                              <w:lang w:val="ru-RU"/>
                            </w:rPr>
                            <w:t>Официальный журнал Европейского Союза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" o:spid="_x0000_s1034" type="#_x0000_t202" style="position:absolute;margin-left:136.85pt;margin-top:49.35pt;width:361.15pt;height:12.2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YHhsQIAALM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" filled="f" stroked="f">
              <v:textbox inset="0,0,0,0">
                <w:txbxContent>
                  <w:p w:rsidR="0070751E" w:rsidRPr="007C7480" w:rsidRDefault="0070751E" w:rsidP="007C7480">
                    <w:pPr>
                      <w:pStyle w:val="a3"/>
                      <w:spacing w:line="240" w:lineRule="exact"/>
                      <w:ind w:left="20"/>
                      <w:jc w:val="center"/>
                      <w:rPr>
                        <w:rFonts w:asciiTheme="majorBidi" w:hAnsiTheme="majorBidi" w:cstheme="majorBidi"/>
                      </w:rPr>
                    </w:pPr>
                    <w:r w:rsidRPr="007C7480">
                      <w:rPr>
                        <w:rFonts w:asciiTheme="majorBidi" w:hAnsiTheme="majorBidi" w:cstheme="majorBidi"/>
                        <w:w w:val="105"/>
                        <w:lang w:val="ru-RU"/>
                      </w:rPr>
                      <w:t>Официальный журнал Европейского Союза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1430655</wp:posOffset>
              </wp:positionH>
              <wp:positionV relativeFrom="page">
                <wp:posOffset>620395</wp:posOffset>
              </wp:positionV>
              <wp:extent cx="307340" cy="145415"/>
              <wp:effectExtent l="1905" t="10795" r="5080" b="5715"/>
              <wp:wrapNone/>
              <wp:docPr id="137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07340" cy="145415"/>
                        <a:chOff x="2253" y="977"/>
                        <a:chExt cx="484" cy="229"/>
                      </a:xfrm>
                    </wpg:grpSpPr>
                    <wps:wsp>
                      <wps:cNvPr id="138" name="Line 22"/>
                      <wps:cNvCnPr>
                        <a:cxnSpLocks noChangeShapeType="1"/>
                      </wps:cNvCnPr>
                      <wps:spPr bwMode="auto">
                        <a:xfrm>
                          <a:off x="2258" y="987"/>
                          <a:ext cx="47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9" name="Line 23"/>
                      <wps:cNvCnPr>
                        <a:cxnSpLocks noChangeShapeType="1"/>
                      </wps:cNvCnPr>
                      <wps:spPr bwMode="auto">
                        <a:xfrm>
                          <a:off x="2726" y="982"/>
                          <a:ext cx="0" cy="219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0" name="Line 24"/>
                      <wps:cNvCnPr>
                        <a:cxnSpLocks noChangeShapeType="1"/>
                      </wps:cNvCnPr>
                      <wps:spPr bwMode="auto">
                        <a:xfrm>
                          <a:off x="2258" y="1196"/>
                          <a:ext cx="47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1" name="Line 25"/>
                      <wps:cNvCnPr>
                        <a:cxnSpLocks noChangeShapeType="1"/>
                      </wps:cNvCnPr>
                      <wps:spPr bwMode="auto">
                        <a:xfrm>
                          <a:off x="2263" y="982"/>
                          <a:ext cx="0" cy="219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8EB335" id="Group 21" o:spid="_x0000_s1026" style="position:absolute;margin-left:112.65pt;margin-top:48.85pt;width:24.2pt;height:11.45pt;z-index:-251645952;mso-position-horizontal-relative:page;mso-position-vertical-relative:page" coordorigin="2253,977" coordsize="484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">
              <v:line id="Line 22" o:spid="_x0000_s1027" style="position:absolute;visibility:visible;mso-wrap-style:square" from="2258,987" to="2731,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" strokeweight=".5pt"/>
              <v:line id="Line 23" o:spid="_x0000_s1028" style="position:absolute;visibility:visible;mso-wrap-style:square" from="2726,982" to="2726,1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" strokeweight=".5pt"/>
              <v:line id="Line 24" o:spid="_x0000_s1029" style="position:absolute;visibility:visible;mso-wrap-style:square" from="2258,1196" to="2731,1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" strokeweight=".5pt"/>
              <v:line id="Line 25" o:spid="_x0000_s1030" style="position:absolute;visibility:visible;mso-wrap-style:square" from="2263,982" to="2263,1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" strokeweight=".5pt"/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539750</wp:posOffset>
              </wp:positionH>
              <wp:positionV relativeFrom="page">
                <wp:posOffset>815975</wp:posOffset>
              </wp:positionV>
              <wp:extent cx="6480175" cy="0"/>
              <wp:effectExtent l="6350" t="6350" r="9525" b="12700"/>
              <wp:wrapNone/>
              <wp:docPr id="136" name="Lin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7C1A1C" id="Line 26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64.25pt" to="552.75pt,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" strokeweight=".5pt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527050</wp:posOffset>
              </wp:positionH>
              <wp:positionV relativeFrom="page">
                <wp:posOffset>612140</wp:posOffset>
              </wp:positionV>
              <wp:extent cx="483235" cy="172085"/>
              <wp:effectExtent l="3175" t="2540" r="0" b="0"/>
              <wp:wrapNone/>
              <wp:docPr id="135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323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751E" w:rsidRPr="007C7480" w:rsidRDefault="0070751E">
                          <w:pPr>
                            <w:pStyle w:val="a3"/>
                            <w:spacing w:line="240" w:lineRule="exact"/>
                            <w:ind w:left="20"/>
                            <w:rPr>
                              <w:rFonts w:asciiTheme="majorBidi" w:hAnsiTheme="majorBidi" w:cstheme="majorBidi"/>
                            </w:rPr>
                          </w:pPr>
                          <w:proofErr w:type="gramStart"/>
                          <w:r w:rsidRPr="007C7480">
                            <w:rPr>
                              <w:rFonts w:asciiTheme="majorBidi" w:hAnsiTheme="majorBidi" w:cstheme="majorBidi"/>
                              <w:lang w:val="ru-RU"/>
                            </w:rPr>
                            <w:t>L  321</w:t>
                          </w:r>
                          <w:proofErr w:type="gramEnd"/>
                          <w:r w:rsidRPr="007C7480">
                            <w:rPr>
                              <w:rFonts w:asciiTheme="majorBidi" w:hAnsiTheme="majorBidi" w:cstheme="majorBidi"/>
                              <w:lang w:val="ru-RU"/>
                            </w:rPr>
                            <w:t>/50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35" type="#_x0000_t202" style="position:absolute;margin-left:41.5pt;margin-top:48.2pt;width:38.05pt;height:1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" filled="f" stroked="f">
              <v:textbox inset="0,0,0,0">
                <w:txbxContent>
                  <w:p w:rsidR="0070751E" w:rsidRPr="007C7480" w:rsidRDefault="0070751E">
                    <w:pPr>
                      <w:pStyle w:val="a3"/>
                      <w:spacing w:line="240" w:lineRule="exact"/>
                      <w:ind w:left="20"/>
                      <w:rPr>
                        <w:rFonts w:asciiTheme="majorBidi" w:hAnsiTheme="majorBidi" w:cstheme="majorBidi"/>
                      </w:rPr>
                    </w:pPr>
                    <w:proofErr w:type="gramStart"/>
                    <w:r w:rsidRPr="007C7480">
                      <w:rPr>
                        <w:rFonts w:asciiTheme="majorBidi" w:hAnsiTheme="majorBidi" w:cstheme="majorBidi"/>
                        <w:lang w:val="ru-RU"/>
                      </w:rPr>
                      <w:t>L  321</w:t>
                    </w:r>
                    <w:proofErr w:type="gramEnd"/>
                    <w:r w:rsidRPr="007C7480">
                      <w:rPr>
                        <w:rFonts w:asciiTheme="majorBidi" w:hAnsiTheme="majorBidi" w:cstheme="majorBidi"/>
                        <w:lang w:val="ru-RU"/>
                      </w:rPr>
                      <w:t>/50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1504950</wp:posOffset>
              </wp:positionH>
              <wp:positionV relativeFrom="page">
                <wp:posOffset>612140</wp:posOffset>
              </wp:positionV>
              <wp:extent cx="158115" cy="163830"/>
              <wp:effectExtent l="0" t="2540" r="3810" b="0"/>
              <wp:wrapNone/>
              <wp:docPr id="134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115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751E" w:rsidRDefault="0070751E">
                          <w:pPr>
                            <w:spacing w:line="228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5"/>
                              <w:sz w:val="18"/>
                              <w:lang w:val="ru-RU"/>
                            </w:rPr>
                            <w:t>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36" type="#_x0000_t202" style="position:absolute;margin-left:118.5pt;margin-top:48.2pt;width:12.45pt;height:12.9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" filled="f" stroked="f">
              <v:textbox inset="0,0,0,0">
                <w:txbxContent>
                  <w:p w:rsidR="0070751E" w:rsidRDefault="0070751E">
                    <w:pPr>
                      <w:spacing w:line="228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  <w:lang w:val="ru-RU"/>
                      </w:rPr>
                      <w:t>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751E" w:rsidRDefault="0070751E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34016" behindDoc="1" locked="0" layoutInCell="1" allowOverlap="1">
              <wp:simplePos x="0" y="0"/>
              <wp:positionH relativeFrom="page">
                <wp:posOffset>6435090</wp:posOffset>
              </wp:positionH>
              <wp:positionV relativeFrom="page">
                <wp:posOffset>612140</wp:posOffset>
              </wp:positionV>
              <wp:extent cx="946785" cy="172085"/>
              <wp:effectExtent l="0" t="2540" r="0" b="0"/>
              <wp:wrapNone/>
              <wp:docPr id="46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678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751E" w:rsidRPr="004B2A0D" w:rsidRDefault="0070751E">
                          <w:pPr>
                            <w:pStyle w:val="a3"/>
                            <w:spacing w:line="240" w:lineRule="exact"/>
                            <w:ind w:left="20"/>
                            <w:rPr>
                              <w:rFonts w:asciiTheme="majorBidi" w:hAnsiTheme="majorBidi" w:cstheme="majorBidi"/>
                            </w:rPr>
                          </w:pPr>
                          <w:r w:rsidRPr="004B2A0D">
                            <w:rPr>
                              <w:rFonts w:asciiTheme="majorBidi" w:hAnsiTheme="majorBidi" w:cstheme="majorBidi"/>
                              <w:w w:val="110"/>
                              <w:lang w:val="ru-RU"/>
                            </w:rPr>
                            <w:t>12.12.2019 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7" o:spid="_x0000_s1069" type="#_x0000_t202" style="position:absolute;margin-left:506.7pt;margin-top:48.2pt;width:74.55pt;height:13.55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YLJsQ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" filled="f" stroked="f">
              <v:textbox inset="0,0,0,0">
                <w:txbxContent>
                  <w:p w:rsidR="0070751E" w:rsidRPr="004B2A0D" w:rsidRDefault="0070751E">
                    <w:pPr>
                      <w:pStyle w:val="a3"/>
                      <w:spacing w:line="240" w:lineRule="exact"/>
                      <w:ind w:left="20"/>
                      <w:rPr>
                        <w:rFonts w:asciiTheme="majorBidi" w:hAnsiTheme="majorBidi" w:cstheme="majorBidi"/>
                      </w:rPr>
                    </w:pPr>
                    <w:r w:rsidRPr="004B2A0D">
                      <w:rPr>
                        <w:rFonts w:asciiTheme="majorBidi" w:hAnsiTheme="majorBidi" w:cstheme="majorBidi"/>
                        <w:w w:val="110"/>
                        <w:lang w:val="ru-RU"/>
                      </w:rPr>
                      <w:t>12.12.2019 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32992" behindDoc="1" locked="0" layoutInCell="1" allowOverlap="1">
              <wp:simplePos x="0" y="0"/>
              <wp:positionH relativeFrom="page">
                <wp:posOffset>2816860</wp:posOffset>
              </wp:positionH>
              <wp:positionV relativeFrom="page">
                <wp:posOffset>626745</wp:posOffset>
              </wp:positionV>
              <wp:extent cx="2745740" cy="155575"/>
              <wp:effectExtent l="0" t="0" r="0" b="0"/>
              <wp:wrapNone/>
              <wp:docPr id="45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57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751E" w:rsidRPr="004B2A0D" w:rsidRDefault="0070751E">
                          <w:pPr>
                            <w:pStyle w:val="a3"/>
                            <w:spacing w:line="240" w:lineRule="exact"/>
                            <w:ind w:left="20"/>
                            <w:rPr>
                              <w:rFonts w:asciiTheme="majorBidi" w:hAnsiTheme="majorBidi" w:cstheme="majorBidi"/>
                            </w:rPr>
                          </w:pPr>
                          <w:r w:rsidRPr="004B2A0D">
                            <w:rPr>
                              <w:rFonts w:asciiTheme="majorBidi" w:hAnsiTheme="majorBidi" w:cstheme="majorBidi"/>
                              <w:w w:val="105"/>
                              <w:lang w:val="ru-RU"/>
                            </w:rPr>
                            <w:t>Официальный журнал Европейского Союза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6" o:spid="_x0000_s1070" type="#_x0000_t202" style="position:absolute;margin-left:221.8pt;margin-top:49.35pt;width:216.2pt;height:12.25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" filled="f" stroked="f">
              <v:textbox inset="0,0,0,0">
                <w:txbxContent>
                  <w:p w:rsidR="0070751E" w:rsidRPr="004B2A0D" w:rsidRDefault="0070751E">
                    <w:pPr>
                      <w:pStyle w:val="a3"/>
                      <w:spacing w:line="240" w:lineRule="exact"/>
                      <w:ind w:left="20"/>
                      <w:rPr>
                        <w:rFonts w:asciiTheme="majorBidi" w:hAnsiTheme="majorBidi" w:cstheme="majorBidi"/>
                      </w:rPr>
                    </w:pPr>
                    <w:r w:rsidRPr="004B2A0D">
                      <w:rPr>
                        <w:rFonts w:asciiTheme="majorBidi" w:hAnsiTheme="majorBidi" w:cstheme="majorBidi"/>
                        <w:w w:val="105"/>
                        <w:lang w:val="ru-RU"/>
                      </w:rPr>
                      <w:t>Официальный журнал Европейского Союза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28896" behindDoc="1" locked="0" layoutInCell="1" allowOverlap="1">
              <wp:simplePos x="0" y="0"/>
              <wp:positionH relativeFrom="page">
                <wp:posOffset>1430655</wp:posOffset>
              </wp:positionH>
              <wp:positionV relativeFrom="page">
                <wp:posOffset>620395</wp:posOffset>
              </wp:positionV>
              <wp:extent cx="307340" cy="145415"/>
              <wp:effectExtent l="1905" t="10795" r="5080" b="5715"/>
              <wp:wrapNone/>
              <wp:docPr id="40" name="Group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07340" cy="145415"/>
                        <a:chOff x="2253" y="977"/>
                        <a:chExt cx="484" cy="229"/>
                      </a:xfrm>
                    </wpg:grpSpPr>
                    <wps:wsp>
                      <wps:cNvPr id="41" name="Line 119"/>
                      <wps:cNvCnPr>
                        <a:cxnSpLocks noChangeShapeType="1"/>
                      </wps:cNvCnPr>
                      <wps:spPr bwMode="auto">
                        <a:xfrm>
                          <a:off x="2258" y="987"/>
                          <a:ext cx="47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" name="Line 120"/>
                      <wps:cNvCnPr>
                        <a:cxnSpLocks noChangeShapeType="1"/>
                      </wps:cNvCnPr>
                      <wps:spPr bwMode="auto">
                        <a:xfrm>
                          <a:off x="2726" y="982"/>
                          <a:ext cx="0" cy="219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" name="Line 121"/>
                      <wps:cNvCnPr>
                        <a:cxnSpLocks noChangeShapeType="1"/>
                      </wps:cNvCnPr>
                      <wps:spPr bwMode="auto">
                        <a:xfrm>
                          <a:off x="2258" y="1196"/>
                          <a:ext cx="47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" name="Line 122"/>
                      <wps:cNvCnPr>
                        <a:cxnSpLocks noChangeShapeType="1"/>
                      </wps:cNvCnPr>
                      <wps:spPr bwMode="auto">
                        <a:xfrm>
                          <a:off x="2263" y="982"/>
                          <a:ext cx="0" cy="219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24488C" id="Group 118" o:spid="_x0000_s1026" style="position:absolute;margin-left:112.65pt;margin-top:48.85pt;width:24.2pt;height:11.45pt;z-index:-251587584;mso-position-horizontal-relative:page;mso-position-vertical-relative:page" coordorigin="2253,977" coordsize="484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">
              <v:line id="Line 119" o:spid="_x0000_s1027" style="position:absolute;visibility:visible;mso-wrap-style:square" from="2258,987" to="2731,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" strokeweight=".5pt"/>
              <v:line id="Line 120" o:spid="_x0000_s1028" style="position:absolute;visibility:visible;mso-wrap-style:square" from="2726,982" to="2726,1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" strokeweight=".5pt"/>
              <v:line id="Line 121" o:spid="_x0000_s1029" style="position:absolute;visibility:visible;mso-wrap-style:square" from="2258,1196" to="2731,1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" strokeweight=".5pt"/>
              <v:line id="Line 122" o:spid="_x0000_s1030" style="position:absolute;visibility:visible;mso-wrap-style:square" from="2263,982" to="2263,1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" strokeweight=".5pt"/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29920" behindDoc="1" locked="0" layoutInCell="1" allowOverlap="1">
              <wp:simplePos x="0" y="0"/>
              <wp:positionH relativeFrom="page">
                <wp:posOffset>539750</wp:posOffset>
              </wp:positionH>
              <wp:positionV relativeFrom="page">
                <wp:posOffset>815975</wp:posOffset>
              </wp:positionV>
              <wp:extent cx="6480175" cy="0"/>
              <wp:effectExtent l="6350" t="6350" r="9525" b="12700"/>
              <wp:wrapNone/>
              <wp:docPr id="39" name="Line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04BCE0" id="Line 123" o:spid="_x0000_s1026" style="position:absolute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64.25pt" to="552.75pt,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LmMEwIAACs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" strokeweight=".5pt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30944" behindDoc="1" locked="0" layoutInCell="1" allowOverlap="1">
              <wp:simplePos x="0" y="0"/>
              <wp:positionH relativeFrom="page">
                <wp:posOffset>527050</wp:posOffset>
              </wp:positionH>
              <wp:positionV relativeFrom="page">
                <wp:posOffset>612140</wp:posOffset>
              </wp:positionV>
              <wp:extent cx="483235" cy="172085"/>
              <wp:effectExtent l="3175" t="2540" r="0" b="0"/>
              <wp:wrapNone/>
              <wp:docPr id="38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323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751E" w:rsidRPr="004B2A0D" w:rsidRDefault="0070751E">
                          <w:pPr>
                            <w:pStyle w:val="a3"/>
                            <w:spacing w:line="240" w:lineRule="exact"/>
                            <w:ind w:left="20"/>
                            <w:rPr>
                              <w:rFonts w:asciiTheme="majorBidi" w:hAnsiTheme="majorBidi" w:cstheme="majorBidi"/>
                            </w:rPr>
                          </w:pPr>
                          <w:proofErr w:type="gramStart"/>
                          <w:r w:rsidRPr="004B2A0D">
                            <w:rPr>
                              <w:rFonts w:asciiTheme="majorBidi" w:hAnsiTheme="majorBidi" w:cstheme="majorBidi"/>
                              <w:lang w:val="ru-RU"/>
                            </w:rPr>
                            <w:t>L  321</w:t>
                          </w:r>
                          <w:proofErr w:type="gramEnd"/>
                          <w:r w:rsidRPr="004B2A0D">
                            <w:rPr>
                              <w:rFonts w:asciiTheme="majorBidi" w:hAnsiTheme="majorBidi" w:cstheme="majorBidi"/>
                              <w:lang w:val="ru-RU"/>
                            </w:rPr>
                            <w:t>/60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4" o:spid="_x0000_s1071" type="#_x0000_t202" style="position:absolute;margin-left:41.5pt;margin-top:48.2pt;width:38.05pt;height:13.55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" filled="f" stroked="f">
              <v:textbox inset="0,0,0,0">
                <w:txbxContent>
                  <w:p w:rsidR="0070751E" w:rsidRPr="004B2A0D" w:rsidRDefault="0070751E">
                    <w:pPr>
                      <w:pStyle w:val="a3"/>
                      <w:spacing w:line="240" w:lineRule="exact"/>
                      <w:ind w:left="20"/>
                      <w:rPr>
                        <w:rFonts w:asciiTheme="majorBidi" w:hAnsiTheme="majorBidi" w:cstheme="majorBidi"/>
                      </w:rPr>
                    </w:pPr>
                    <w:proofErr w:type="gramStart"/>
                    <w:r w:rsidRPr="004B2A0D">
                      <w:rPr>
                        <w:rFonts w:asciiTheme="majorBidi" w:hAnsiTheme="majorBidi" w:cstheme="majorBidi"/>
                        <w:lang w:val="ru-RU"/>
                      </w:rPr>
                      <w:t>L  321</w:t>
                    </w:r>
                    <w:proofErr w:type="gramEnd"/>
                    <w:r w:rsidRPr="004B2A0D">
                      <w:rPr>
                        <w:rFonts w:asciiTheme="majorBidi" w:hAnsiTheme="majorBidi" w:cstheme="majorBidi"/>
                        <w:lang w:val="ru-RU"/>
                      </w:rPr>
                      <w:t>/60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31968" behindDoc="1" locked="0" layoutInCell="1" allowOverlap="1">
              <wp:simplePos x="0" y="0"/>
              <wp:positionH relativeFrom="page">
                <wp:posOffset>1504950</wp:posOffset>
              </wp:positionH>
              <wp:positionV relativeFrom="page">
                <wp:posOffset>612140</wp:posOffset>
              </wp:positionV>
              <wp:extent cx="158115" cy="163830"/>
              <wp:effectExtent l="0" t="2540" r="3810" b="0"/>
              <wp:wrapNone/>
              <wp:docPr id="37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115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751E" w:rsidRDefault="0070751E">
                          <w:pPr>
                            <w:spacing w:line="228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5"/>
                              <w:sz w:val="18"/>
                              <w:lang w:val="ru-RU"/>
                            </w:rPr>
                            <w:t>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5" o:spid="_x0000_s1072" type="#_x0000_t202" style="position:absolute;margin-left:118.5pt;margin-top:48.2pt;width:12.45pt;height:12.9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" filled="f" stroked="f">
              <v:textbox inset="0,0,0,0">
                <w:txbxContent>
                  <w:p w:rsidR="0070751E" w:rsidRDefault="0070751E">
                    <w:pPr>
                      <w:spacing w:line="228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  <w:lang w:val="ru-RU"/>
                      </w:rPr>
                      <w:t>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751E" w:rsidRDefault="0070751E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39136" behindDoc="1" locked="0" layoutInCell="1" allowOverlap="1">
              <wp:simplePos x="0" y="0"/>
              <wp:positionH relativeFrom="page">
                <wp:posOffset>2143125</wp:posOffset>
              </wp:positionH>
              <wp:positionV relativeFrom="page">
                <wp:posOffset>626745</wp:posOffset>
              </wp:positionV>
              <wp:extent cx="2600325" cy="155575"/>
              <wp:effectExtent l="0" t="0" r="0" b="0"/>
              <wp:wrapNone/>
              <wp:docPr id="36" name="Text 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0325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751E" w:rsidRPr="006421ED" w:rsidRDefault="0070751E">
                          <w:pPr>
                            <w:pStyle w:val="a3"/>
                            <w:spacing w:line="240" w:lineRule="exact"/>
                            <w:ind w:left="20"/>
                            <w:rPr>
                              <w:rFonts w:asciiTheme="majorBidi" w:hAnsiTheme="majorBidi" w:cstheme="majorBidi"/>
                            </w:rPr>
                          </w:pPr>
                          <w:r w:rsidRPr="006421ED">
                            <w:rPr>
                              <w:rFonts w:asciiTheme="majorBidi" w:hAnsiTheme="majorBidi" w:cstheme="majorBidi"/>
                              <w:w w:val="105"/>
                              <w:lang w:val="ru-RU"/>
                            </w:rPr>
                            <w:t>Официальный журнал Европейского Союза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6" o:spid="_x0000_s1073" type="#_x0000_t202" style="position:absolute;margin-left:168.75pt;margin-top:49.35pt;width:204.75pt;height:12.25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7Q6sw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" filled="f" stroked="f">
              <v:textbox inset="0,0,0,0">
                <w:txbxContent>
                  <w:p w:rsidR="0070751E" w:rsidRPr="006421ED" w:rsidRDefault="0070751E">
                    <w:pPr>
                      <w:pStyle w:val="a3"/>
                      <w:spacing w:line="240" w:lineRule="exact"/>
                      <w:ind w:left="20"/>
                      <w:rPr>
                        <w:rFonts w:asciiTheme="majorBidi" w:hAnsiTheme="majorBidi" w:cstheme="majorBidi"/>
                      </w:rPr>
                    </w:pPr>
                    <w:r w:rsidRPr="006421ED">
                      <w:rPr>
                        <w:rFonts w:asciiTheme="majorBidi" w:hAnsiTheme="majorBidi" w:cstheme="majorBidi"/>
                        <w:w w:val="105"/>
                        <w:lang w:val="ru-RU"/>
                      </w:rPr>
                      <w:t>Официальный журнал Европейского Союза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37088" behindDoc="1" locked="0" layoutInCell="1" allowOverlap="1">
              <wp:simplePos x="0" y="0"/>
              <wp:positionH relativeFrom="page">
                <wp:posOffset>527050</wp:posOffset>
              </wp:positionH>
              <wp:positionV relativeFrom="page">
                <wp:posOffset>610235</wp:posOffset>
              </wp:positionV>
              <wp:extent cx="835025" cy="172085"/>
              <wp:effectExtent l="3175" t="635" r="0" b="0"/>
              <wp:wrapNone/>
              <wp:docPr id="35" name="Text 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502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751E" w:rsidRPr="004B2A0D" w:rsidRDefault="0070751E">
                          <w:pPr>
                            <w:pStyle w:val="a3"/>
                            <w:spacing w:line="240" w:lineRule="exact"/>
                            <w:ind w:left="20"/>
                            <w:rPr>
                              <w:rFonts w:asciiTheme="majorBidi" w:hAnsiTheme="majorBidi" w:cstheme="majorBidi"/>
                            </w:rPr>
                          </w:pPr>
                          <w:r w:rsidRPr="004B2A0D">
                            <w:rPr>
                              <w:rFonts w:asciiTheme="majorBidi" w:hAnsiTheme="majorBidi" w:cstheme="majorBidi"/>
                              <w:w w:val="110"/>
                              <w:lang w:val="ru-RU"/>
                            </w:rPr>
                            <w:t>12.12.2019 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4" o:spid="_x0000_s1074" type="#_x0000_t202" style="position:absolute;margin-left:41.5pt;margin-top:48.05pt;width:65.75pt;height:13.55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u6msg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" filled="f" stroked="f">
              <v:textbox inset="0,0,0,0">
                <w:txbxContent>
                  <w:p w:rsidR="0070751E" w:rsidRPr="004B2A0D" w:rsidRDefault="0070751E">
                    <w:pPr>
                      <w:pStyle w:val="a3"/>
                      <w:spacing w:line="240" w:lineRule="exact"/>
                      <w:ind w:left="20"/>
                      <w:rPr>
                        <w:rFonts w:asciiTheme="majorBidi" w:hAnsiTheme="majorBidi" w:cstheme="majorBidi"/>
                      </w:rPr>
                    </w:pPr>
                    <w:r w:rsidRPr="004B2A0D">
                      <w:rPr>
                        <w:rFonts w:asciiTheme="majorBidi" w:hAnsiTheme="majorBidi" w:cstheme="majorBidi"/>
                        <w:w w:val="110"/>
                        <w:lang w:val="ru-RU"/>
                      </w:rPr>
                      <w:t>12.12.2019 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35040" behindDoc="1" locked="0" layoutInCell="1" allowOverlap="1">
              <wp:simplePos x="0" y="0"/>
              <wp:positionH relativeFrom="page">
                <wp:posOffset>1430655</wp:posOffset>
              </wp:positionH>
              <wp:positionV relativeFrom="page">
                <wp:posOffset>620395</wp:posOffset>
              </wp:positionV>
              <wp:extent cx="307340" cy="145415"/>
              <wp:effectExtent l="1905" t="10795" r="5080" b="5715"/>
              <wp:wrapNone/>
              <wp:docPr id="30" name="Group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07340" cy="145415"/>
                        <a:chOff x="2253" y="977"/>
                        <a:chExt cx="484" cy="229"/>
                      </a:xfrm>
                    </wpg:grpSpPr>
                    <wps:wsp>
                      <wps:cNvPr id="31" name="Line 129"/>
                      <wps:cNvCnPr>
                        <a:cxnSpLocks noChangeShapeType="1"/>
                      </wps:cNvCnPr>
                      <wps:spPr bwMode="auto">
                        <a:xfrm>
                          <a:off x="2258" y="987"/>
                          <a:ext cx="47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" name="Line 130"/>
                      <wps:cNvCnPr>
                        <a:cxnSpLocks noChangeShapeType="1"/>
                      </wps:cNvCnPr>
                      <wps:spPr bwMode="auto">
                        <a:xfrm>
                          <a:off x="2726" y="982"/>
                          <a:ext cx="0" cy="219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" name="Line 131"/>
                      <wps:cNvCnPr>
                        <a:cxnSpLocks noChangeShapeType="1"/>
                      </wps:cNvCnPr>
                      <wps:spPr bwMode="auto">
                        <a:xfrm>
                          <a:off x="2258" y="1196"/>
                          <a:ext cx="47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" name="Line 132"/>
                      <wps:cNvCnPr>
                        <a:cxnSpLocks noChangeShapeType="1"/>
                      </wps:cNvCnPr>
                      <wps:spPr bwMode="auto">
                        <a:xfrm>
                          <a:off x="2263" y="982"/>
                          <a:ext cx="0" cy="219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B9AFF5" id="Group 128" o:spid="_x0000_s1026" style="position:absolute;margin-left:112.65pt;margin-top:48.85pt;width:24.2pt;height:11.45pt;z-index:-251581440;mso-position-horizontal-relative:page;mso-position-vertical-relative:page" coordorigin="2253,977" coordsize="484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">
              <v:line id="Line 129" o:spid="_x0000_s1027" style="position:absolute;visibility:visible;mso-wrap-style:square" from="2258,987" to="2731,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" strokeweight=".5pt"/>
              <v:line id="Line 130" o:spid="_x0000_s1028" style="position:absolute;visibility:visible;mso-wrap-style:square" from="2726,982" to="2726,1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" strokeweight=".5pt"/>
              <v:line id="Line 131" o:spid="_x0000_s1029" style="position:absolute;visibility:visible;mso-wrap-style:square" from="2258,1196" to="2731,1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" strokeweight=".5pt"/>
              <v:line id="Line 132" o:spid="_x0000_s1030" style="position:absolute;visibility:visible;mso-wrap-style:square" from="2263,982" to="2263,1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" strokeweight=".5pt"/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36064" behindDoc="1" locked="0" layoutInCell="1" allowOverlap="1">
              <wp:simplePos x="0" y="0"/>
              <wp:positionH relativeFrom="page">
                <wp:posOffset>539750</wp:posOffset>
              </wp:positionH>
              <wp:positionV relativeFrom="page">
                <wp:posOffset>814070</wp:posOffset>
              </wp:positionV>
              <wp:extent cx="6480175" cy="0"/>
              <wp:effectExtent l="6350" t="13970" r="9525" b="5080"/>
              <wp:wrapNone/>
              <wp:docPr id="29" name="Line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83382E" id="Line 133" o:spid="_x0000_s1026" style="position:absolute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64.1pt" to="552.75pt,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C4KEwIAACs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" strokeweight=".5pt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38112" behindDoc="1" locked="0" layoutInCell="1" allowOverlap="1">
              <wp:simplePos x="0" y="0"/>
              <wp:positionH relativeFrom="page">
                <wp:posOffset>1504950</wp:posOffset>
              </wp:positionH>
              <wp:positionV relativeFrom="page">
                <wp:posOffset>612140</wp:posOffset>
              </wp:positionV>
              <wp:extent cx="158115" cy="163830"/>
              <wp:effectExtent l="0" t="2540" r="3810" b="0"/>
              <wp:wrapNone/>
              <wp:docPr id="28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115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751E" w:rsidRDefault="0070751E">
                          <w:pPr>
                            <w:spacing w:line="228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5"/>
                              <w:sz w:val="18"/>
                              <w:lang w:val="ru-RU"/>
                            </w:rPr>
                            <w:t>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5" o:spid="_x0000_s1075" type="#_x0000_t202" style="position:absolute;margin-left:118.5pt;margin-top:48.2pt;width:12.45pt;height:12.9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" filled="f" stroked="f">
              <v:textbox inset="0,0,0,0">
                <w:txbxContent>
                  <w:p w:rsidR="0070751E" w:rsidRDefault="0070751E">
                    <w:pPr>
                      <w:spacing w:line="228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  <w:lang w:val="ru-RU"/>
                      </w:rPr>
                      <w:t>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40160" behindDoc="1" locked="0" layoutInCell="1" allowOverlap="1">
              <wp:simplePos x="0" y="0"/>
              <wp:positionH relativeFrom="page">
                <wp:posOffset>6549390</wp:posOffset>
              </wp:positionH>
              <wp:positionV relativeFrom="page">
                <wp:posOffset>610235</wp:posOffset>
              </wp:positionV>
              <wp:extent cx="483870" cy="172085"/>
              <wp:effectExtent l="0" t="635" r="0" b="0"/>
              <wp:wrapNone/>
              <wp:docPr id="27" name="Text Box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387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751E" w:rsidRPr="006421ED" w:rsidRDefault="0070751E">
                          <w:pPr>
                            <w:pStyle w:val="a3"/>
                            <w:spacing w:line="240" w:lineRule="exact"/>
                            <w:ind w:left="20"/>
                            <w:rPr>
                              <w:rFonts w:asciiTheme="majorBidi" w:hAnsiTheme="majorBidi" w:cstheme="majorBidi"/>
                            </w:rPr>
                          </w:pPr>
                          <w:proofErr w:type="gramStart"/>
                          <w:r w:rsidRPr="006421ED">
                            <w:rPr>
                              <w:rFonts w:asciiTheme="majorBidi" w:hAnsiTheme="majorBidi" w:cstheme="majorBidi"/>
                              <w:lang w:val="ru-RU"/>
                            </w:rPr>
                            <w:t>L  321</w:t>
                          </w:r>
                          <w:proofErr w:type="gramEnd"/>
                          <w:r w:rsidRPr="006421ED">
                            <w:rPr>
                              <w:rFonts w:asciiTheme="majorBidi" w:hAnsiTheme="majorBidi" w:cstheme="majorBidi"/>
                              <w:lang w:val="ru-RU"/>
                            </w:rPr>
                            <w:t>/61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7" o:spid="_x0000_s1076" type="#_x0000_t202" style="position:absolute;margin-left:515.7pt;margin-top:48.05pt;width:38.1pt;height:13.55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" filled="f" stroked="f">
              <v:textbox inset="0,0,0,0">
                <w:txbxContent>
                  <w:p w:rsidR="0070751E" w:rsidRPr="006421ED" w:rsidRDefault="0070751E">
                    <w:pPr>
                      <w:pStyle w:val="a3"/>
                      <w:spacing w:line="240" w:lineRule="exact"/>
                      <w:ind w:left="20"/>
                      <w:rPr>
                        <w:rFonts w:asciiTheme="majorBidi" w:hAnsiTheme="majorBidi" w:cstheme="majorBidi"/>
                      </w:rPr>
                    </w:pPr>
                    <w:proofErr w:type="gramStart"/>
                    <w:r w:rsidRPr="006421ED">
                      <w:rPr>
                        <w:rFonts w:asciiTheme="majorBidi" w:hAnsiTheme="majorBidi" w:cstheme="majorBidi"/>
                        <w:lang w:val="ru-RU"/>
                      </w:rPr>
                      <w:t>L  321</w:t>
                    </w:r>
                    <w:proofErr w:type="gramEnd"/>
                    <w:r w:rsidRPr="006421ED">
                      <w:rPr>
                        <w:rFonts w:asciiTheme="majorBidi" w:hAnsiTheme="majorBidi" w:cstheme="majorBidi"/>
                        <w:lang w:val="ru-RU"/>
                      </w:rPr>
                      <w:t>/61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751E" w:rsidRDefault="0070751E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46304" behindDoc="1" locked="0" layoutInCell="1" allowOverlap="1">
              <wp:simplePos x="0" y="0"/>
              <wp:positionH relativeFrom="page">
                <wp:posOffset>6435090</wp:posOffset>
              </wp:positionH>
              <wp:positionV relativeFrom="page">
                <wp:posOffset>610235</wp:posOffset>
              </wp:positionV>
              <wp:extent cx="861060" cy="172085"/>
              <wp:effectExtent l="0" t="635" r="0" b="0"/>
              <wp:wrapNone/>
              <wp:docPr id="26" name="Text 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106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751E" w:rsidRPr="006421ED" w:rsidRDefault="0070751E">
                          <w:pPr>
                            <w:pStyle w:val="a3"/>
                            <w:spacing w:line="240" w:lineRule="exact"/>
                            <w:ind w:left="20"/>
                            <w:rPr>
                              <w:rFonts w:asciiTheme="majorBidi" w:hAnsiTheme="majorBidi" w:cstheme="majorBidi"/>
                            </w:rPr>
                          </w:pPr>
                          <w:r w:rsidRPr="006421ED">
                            <w:rPr>
                              <w:rFonts w:asciiTheme="majorBidi" w:hAnsiTheme="majorBidi" w:cstheme="majorBidi"/>
                              <w:w w:val="110"/>
                              <w:lang w:val="ru-RU"/>
                            </w:rPr>
                            <w:t>12.12.2019 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7" o:spid="_x0000_s1077" type="#_x0000_t202" style="position:absolute;margin-left:506.7pt;margin-top:48.05pt;width:67.8pt;height:13.55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HnNsQIAALM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" filled="f" stroked="f">
              <v:textbox inset="0,0,0,0">
                <w:txbxContent>
                  <w:p w:rsidR="0070751E" w:rsidRPr="006421ED" w:rsidRDefault="0070751E">
                    <w:pPr>
                      <w:pStyle w:val="a3"/>
                      <w:spacing w:line="240" w:lineRule="exact"/>
                      <w:ind w:left="20"/>
                      <w:rPr>
                        <w:rFonts w:asciiTheme="majorBidi" w:hAnsiTheme="majorBidi" w:cstheme="majorBidi"/>
                      </w:rPr>
                    </w:pPr>
                    <w:r w:rsidRPr="006421ED">
                      <w:rPr>
                        <w:rFonts w:asciiTheme="majorBidi" w:hAnsiTheme="majorBidi" w:cstheme="majorBidi"/>
                        <w:w w:val="110"/>
                        <w:lang w:val="ru-RU"/>
                      </w:rPr>
                      <w:t>12.12.2019 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45280" behindDoc="1" locked="0" layoutInCell="1" allowOverlap="1">
              <wp:simplePos x="0" y="0"/>
              <wp:positionH relativeFrom="page">
                <wp:posOffset>2816860</wp:posOffset>
              </wp:positionH>
              <wp:positionV relativeFrom="page">
                <wp:posOffset>610235</wp:posOffset>
              </wp:positionV>
              <wp:extent cx="2517140" cy="172085"/>
              <wp:effectExtent l="0" t="635" r="0" b="0"/>
              <wp:wrapNone/>
              <wp:docPr id="25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714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751E" w:rsidRPr="006421ED" w:rsidRDefault="0070751E">
                          <w:pPr>
                            <w:pStyle w:val="a3"/>
                            <w:spacing w:line="240" w:lineRule="exact"/>
                            <w:ind w:left="20"/>
                            <w:rPr>
                              <w:rFonts w:asciiTheme="majorBidi" w:hAnsiTheme="majorBidi" w:cstheme="majorBidi"/>
                            </w:rPr>
                          </w:pPr>
                          <w:r w:rsidRPr="006421ED">
                            <w:rPr>
                              <w:rFonts w:asciiTheme="majorBidi" w:hAnsiTheme="majorBidi" w:cstheme="majorBidi"/>
                              <w:w w:val="105"/>
                              <w:lang w:val="ru-RU"/>
                            </w:rPr>
                            <w:t>Официальный журнал Европейского Союза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6" o:spid="_x0000_s1078" type="#_x0000_t202" style="position:absolute;margin-left:221.8pt;margin-top:48.05pt;width:198.2pt;height:13.55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qFmsgIAALQ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" filled="f" stroked="f">
              <v:textbox inset="0,0,0,0">
                <w:txbxContent>
                  <w:p w:rsidR="0070751E" w:rsidRPr="006421ED" w:rsidRDefault="0070751E">
                    <w:pPr>
                      <w:pStyle w:val="a3"/>
                      <w:spacing w:line="240" w:lineRule="exact"/>
                      <w:ind w:left="20"/>
                      <w:rPr>
                        <w:rFonts w:asciiTheme="majorBidi" w:hAnsiTheme="majorBidi" w:cstheme="majorBidi"/>
                      </w:rPr>
                    </w:pPr>
                    <w:r w:rsidRPr="006421ED">
                      <w:rPr>
                        <w:rFonts w:asciiTheme="majorBidi" w:hAnsiTheme="majorBidi" w:cstheme="majorBidi"/>
                        <w:w w:val="105"/>
                        <w:lang w:val="ru-RU"/>
                      </w:rPr>
                      <w:t>Официальный журнал Европейского Союза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41184" behindDoc="1" locked="0" layoutInCell="1" allowOverlap="1">
              <wp:simplePos x="0" y="0"/>
              <wp:positionH relativeFrom="page">
                <wp:posOffset>1430655</wp:posOffset>
              </wp:positionH>
              <wp:positionV relativeFrom="page">
                <wp:posOffset>620395</wp:posOffset>
              </wp:positionV>
              <wp:extent cx="307340" cy="145415"/>
              <wp:effectExtent l="1905" t="10795" r="5080" b="5715"/>
              <wp:wrapNone/>
              <wp:docPr id="20" name="Group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07340" cy="145415"/>
                        <a:chOff x="2253" y="977"/>
                        <a:chExt cx="484" cy="229"/>
                      </a:xfrm>
                    </wpg:grpSpPr>
                    <wps:wsp>
                      <wps:cNvPr id="21" name="Line 139"/>
                      <wps:cNvCnPr>
                        <a:cxnSpLocks noChangeShapeType="1"/>
                      </wps:cNvCnPr>
                      <wps:spPr bwMode="auto">
                        <a:xfrm>
                          <a:off x="2258" y="987"/>
                          <a:ext cx="47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" name="Line 140"/>
                      <wps:cNvCnPr>
                        <a:cxnSpLocks noChangeShapeType="1"/>
                      </wps:cNvCnPr>
                      <wps:spPr bwMode="auto">
                        <a:xfrm>
                          <a:off x="2726" y="982"/>
                          <a:ext cx="0" cy="219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" name="Line 141"/>
                      <wps:cNvCnPr>
                        <a:cxnSpLocks noChangeShapeType="1"/>
                      </wps:cNvCnPr>
                      <wps:spPr bwMode="auto">
                        <a:xfrm>
                          <a:off x="2258" y="1196"/>
                          <a:ext cx="47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" name="Line 142"/>
                      <wps:cNvCnPr>
                        <a:cxnSpLocks noChangeShapeType="1"/>
                      </wps:cNvCnPr>
                      <wps:spPr bwMode="auto">
                        <a:xfrm>
                          <a:off x="2263" y="982"/>
                          <a:ext cx="0" cy="219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173B00" id="Group 138" o:spid="_x0000_s1026" style="position:absolute;margin-left:112.65pt;margin-top:48.85pt;width:24.2pt;height:11.45pt;z-index:-251575296;mso-position-horizontal-relative:page;mso-position-vertical-relative:page" coordorigin="2253,977" coordsize="484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">
              <v:line id="Line 139" o:spid="_x0000_s1027" style="position:absolute;visibility:visible;mso-wrap-style:square" from="2258,987" to="2731,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" strokeweight=".5pt"/>
              <v:line id="Line 140" o:spid="_x0000_s1028" style="position:absolute;visibility:visible;mso-wrap-style:square" from="2726,982" to="2726,1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" strokeweight=".5pt"/>
              <v:line id="Line 141" o:spid="_x0000_s1029" style="position:absolute;visibility:visible;mso-wrap-style:square" from="2258,1196" to="2731,1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" strokeweight=".5pt"/>
              <v:line id="Line 142" o:spid="_x0000_s1030" style="position:absolute;visibility:visible;mso-wrap-style:square" from="2263,982" to="2263,1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" strokeweight=".5pt"/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42208" behindDoc="1" locked="0" layoutInCell="1" allowOverlap="1">
              <wp:simplePos x="0" y="0"/>
              <wp:positionH relativeFrom="page">
                <wp:posOffset>539750</wp:posOffset>
              </wp:positionH>
              <wp:positionV relativeFrom="page">
                <wp:posOffset>814070</wp:posOffset>
              </wp:positionV>
              <wp:extent cx="6480175" cy="0"/>
              <wp:effectExtent l="6350" t="13970" r="9525" b="5080"/>
              <wp:wrapNone/>
              <wp:docPr id="19" name="Lin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D6FD4C" id="Line 143" o:spid="_x0000_s1026" style="position:absolute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64.1pt" to="552.75pt,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BMJEgIAACs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" strokeweight=".5pt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43232" behindDoc="1" locked="0" layoutInCell="1" allowOverlap="1">
              <wp:simplePos x="0" y="0"/>
              <wp:positionH relativeFrom="page">
                <wp:posOffset>527050</wp:posOffset>
              </wp:positionH>
              <wp:positionV relativeFrom="page">
                <wp:posOffset>610235</wp:posOffset>
              </wp:positionV>
              <wp:extent cx="483235" cy="172085"/>
              <wp:effectExtent l="3175" t="635" r="0" b="0"/>
              <wp:wrapNone/>
              <wp:docPr id="18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323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751E" w:rsidRPr="006421ED" w:rsidRDefault="0070751E">
                          <w:pPr>
                            <w:pStyle w:val="a3"/>
                            <w:spacing w:line="240" w:lineRule="exact"/>
                            <w:ind w:left="20"/>
                            <w:rPr>
                              <w:rFonts w:asciiTheme="majorBidi" w:hAnsiTheme="majorBidi" w:cstheme="majorBidi"/>
                            </w:rPr>
                          </w:pPr>
                          <w:proofErr w:type="gramStart"/>
                          <w:r w:rsidRPr="006421ED">
                            <w:rPr>
                              <w:rFonts w:asciiTheme="majorBidi" w:hAnsiTheme="majorBidi" w:cstheme="majorBidi"/>
                              <w:lang w:val="ru-RU"/>
                            </w:rPr>
                            <w:t>L  321</w:t>
                          </w:r>
                          <w:proofErr w:type="gramEnd"/>
                          <w:r w:rsidRPr="006421ED">
                            <w:rPr>
                              <w:rFonts w:asciiTheme="majorBidi" w:hAnsiTheme="majorBidi" w:cstheme="majorBidi"/>
                              <w:lang w:val="ru-RU"/>
                            </w:rPr>
                            <w:t>/62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4" o:spid="_x0000_s1079" type="#_x0000_t202" style="position:absolute;margin-left:41.5pt;margin-top:48.05pt;width:38.05pt;height:13.55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" filled="f" stroked="f">
              <v:textbox inset="0,0,0,0">
                <w:txbxContent>
                  <w:p w:rsidR="0070751E" w:rsidRPr="006421ED" w:rsidRDefault="0070751E">
                    <w:pPr>
                      <w:pStyle w:val="a3"/>
                      <w:spacing w:line="240" w:lineRule="exact"/>
                      <w:ind w:left="20"/>
                      <w:rPr>
                        <w:rFonts w:asciiTheme="majorBidi" w:hAnsiTheme="majorBidi" w:cstheme="majorBidi"/>
                      </w:rPr>
                    </w:pPr>
                    <w:proofErr w:type="gramStart"/>
                    <w:r w:rsidRPr="006421ED">
                      <w:rPr>
                        <w:rFonts w:asciiTheme="majorBidi" w:hAnsiTheme="majorBidi" w:cstheme="majorBidi"/>
                        <w:lang w:val="ru-RU"/>
                      </w:rPr>
                      <w:t>L  321</w:t>
                    </w:r>
                    <w:proofErr w:type="gramEnd"/>
                    <w:r w:rsidRPr="006421ED">
                      <w:rPr>
                        <w:rFonts w:asciiTheme="majorBidi" w:hAnsiTheme="majorBidi" w:cstheme="majorBidi"/>
                        <w:lang w:val="ru-RU"/>
                      </w:rPr>
                      <w:t>/62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44256" behindDoc="1" locked="0" layoutInCell="1" allowOverlap="1">
              <wp:simplePos x="0" y="0"/>
              <wp:positionH relativeFrom="page">
                <wp:posOffset>1504950</wp:posOffset>
              </wp:positionH>
              <wp:positionV relativeFrom="page">
                <wp:posOffset>612140</wp:posOffset>
              </wp:positionV>
              <wp:extent cx="158115" cy="163830"/>
              <wp:effectExtent l="0" t="2540" r="3810" b="0"/>
              <wp:wrapNone/>
              <wp:docPr id="17" name="Text Box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115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751E" w:rsidRDefault="0070751E">
                          <w:pPr>
                            <w:spacing w:line="228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5"/>
                              <w:sz w:val="18"/>
                              <w:lang w:val="ru-RU"/>
                            </w:rPr>
                            <w:t>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5" o:spid="_x0000_s1080" type="#_x0000_t202" style="position:absolute;margin-left:118.5pt;margin-top:48.2pt;width:12.45pt;height:12.9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" filled="f" stroked="f">
              <v:textbox inset="0,0,0,0">
                <w:txbxContent>
                  <w:p w:rsidR="0070751E" w:rsidRDefault="0070751E">
                    <w:pPr>
                      <w:spacing w:line="228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  <w:lang w:val="ru-RU"/>
                      </w:rPr>
                      <w:t>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751E" w:rsidRDefault="0070751E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51424" behindDoc="1" locked="0" layoutInCell="1" allowOverlap="1">
              <wp:simplePos x="0" y="0"/>
              <wp:positionH relativeFrom="page">
                <wp:posOffset>2816860</wp:posOffset>
              </wp:positionH>
              <wp:positionV relativeFrom="page">
                <wp:posOffset>610235</wp:posOffset>
              </wp:positionV>
              <wp:extent cx="2602865" cy="172085"/>
              <wp:effectExtent l="0" t="635" r="0" b="0"/>
              <wp:wrapNone/>
              <wp:docPr id="16" name="Text 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286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751E" w:rsidRPr="00665E2E" w:rsidRDefault="0070751E">
                          <w:pPr>
                            <w:pStyle w:val="a3"/>
                            <w:spacing w:line="240" w:lineRule="exact"/>
                            <w:ind w:left="20"/>
                            <w:rPr>
                              <w:rFonts w:asciiTheme="majorBidi" w:hAnsiTheme="majorBidi" w:cstheme="majorBidi"/>
                            </w:rPr>
                          </w:pPr>
                          <w:r w:rsidRPr="00665E2E">
                            <w:rPr>
                              <w:rFonts w:asciiTheme="majorBidi" w:hAnsiTheme="majorBidi" w:cstheme="majorBidi"/>
                              <w:w w:val="105"/>
                              <w:lang w:val="ru-RU"/>
                            </w:rPr>
                            <w:t>Официальный журнал Европейского Союза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6" o:spid="_x0000_s1089" type="#_x0000_t202" style="position:absolute;margin-left:221.8pt;margin-top:48.05pt;width:204.95pt;height:13.55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" filled="f" stroked="f">
              <v:textbox inset="0,0,0,0">
                <w:txbxContent>
                  <w:p w:rsidR="00920E01" w:rsidRPr="00665E2E" w:rsidRDefault="00920E01">
                    <w:pPr>
                      <w:pStyle w:val="a3"/>
                      <w:spacing w:line="240" w:lineRule="exact"/>
                      <w:ind w:left="20"/>
                      <w:rPr>
                        <w:rFonts w:asciiTheme="majorBidi" w:hAnsiTheme="majorBidi" w:cstheme="majorBidi"/>
                      </w:rPr>
                    </w:pPr>
                    <w:r w:rsidRPr="00665E2E">
                      <w:rPr>
                        <w:rFonts w:asciiTheme="majorBidi" w:hAnsiTheme="majorBidi" w:cstheme="majorBidi"/>
                        <w:w w:val="105"/>
                        <w:lang w:val="ru-RU"/>
                      </w:rPr>
                      <w:t>Официальный журнал Европейского Союза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49376" behindDoc="1" locked="0" layoutInCell="1" allowOverlap="1">
              <wp:simplePos x="0" y="0"/>
              <wp:positionH relativeFrom="page">
                <wp:posOffset>257175</wp:posOffset>
              </wp:positionH>
              <wp:positionV relativeFrom="page">
                <wp:posOffset>610235</wp:posOffset>
              </wp:positionV>
              <wp:extent cx="868045" cy="172085"/>
              <wp:effectExtent l="0" t="635" r="0" b="0"/>
              <wp:wrapNone/>
              <wp:docPr id="15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804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751E" w:rsidRPr="006421ED" w:rsidRDefault="0070751E">
                          <w:pPr>
                            <w:pStyle w:val="a3"/>
                            <w:spacing w:line="240" w:lineRule="exact"/>
                            <w:ind w:left="20"/>
                            <w:rPr>
                              <w:rFonts w:asciiTheme="majorBidi" w:hAnsiTheme="majorBidi" w:cstheme="majorBidi"/>
                            </w:rPr>
                          </w:pPr>
                          <w:r w:rsidRPr="006421ED">
                            <w:rPr>
                              <w:rFonts w:asciiTheme="majorBidi" w:hAnsiTheme="majorBidi" w:cstheme="majorBidi"/>
                              <w:w w:val="110"/>
                              <w:lang w:val="ru-RU"/>
                            </w:rPr>
                            <w:t>12.12.2019 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4" o:spid="_x0000_s1090" type="#_x0000_t202" style="position:absolute;margin-left:20.25pt;margin-top:48.05pt;width:68.35pt;height:13.55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" filled="f" stroked="f">
              <v:textbox inset="0,0,0,0">
                <w:txbxContent>
                  <w:p w:rsidR="00920E01" w:rsidRPr="006421ED" w:rsidRDefault="00920E01">
                    <w:pPr>
                      <w:pStyle w:val="a3"/>
                      <w:spacing w:line="240" w:lineRule="exact"/>
                      <w:ind w:left="20"/>
                      <w:rPr>
                        <w:rFonts w:asciiTheme="majorBidi" w:hAnsiTheme="majorBidi" w:cstheme="majorBidi"/>
                      </w:rPr>
                    </w:pPr>
                    <w:r w:rsidRPr="006421ED">
                      <w:rPr>
                        <w:rFonts w:asciiTheme="majorBidi" w:hAnsiTheme="majorBidi" w:cstheme="majorBidi"/>
                        <w:w w:val="110"/>
                        <w:lang w:val="ru-RU"/>
                      </w:rPr>
                      <w:t>12.12.2019 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47328" behindDoc="1" locked="0" layoutInCell="1" allowOverlap="1">
              <wp:simplePos x="0" y="0"/>
              <wp:positionH relativeFrom="page">
                <wp:posOffset>1430655</wp:posOffset>
              </wp:positionH>
              <wp:positionV relativeFrom="page">
                <wp:posOffset>620395</wp:posOffset>
              </wp:positionV>
              <wp:extent cx="307340" cy="145415"/>
              <wp:effectExtent l="1905" t="10795" r="5080" b="5715"/>
              <wp:wrapNone/>
              <wp:docPr id="8" name="Group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07340" cy="145415"/>
                        <a:chOff x="2253" y="977"/>
                        <a:chExt cx="484" cy="229"/>
                      </a:xfrm>
                    </wpg:grpSpPr>
                    <wps:wsp>
                      <wps:cNvPr id="10" name="Line 149"/>
                      <wps:cNvCnPr>
                        <a:cxnSpLocks noChangeShapeType="1"/>
                      </wps:cNvCnPr>
                      <wps:spPr bwMode="auto">
                        <a:xfrm>
                          <a:off x="2258" y="987"/>
                          <a:ext cx="47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150"/>
                      <wps:cNvCnPr>
                        <a:cxnSpLocks noChangeShapeType="1"/>
                      </wps:cNvCnPr>
                      <wps:spPr bwMode="auto">
                        <a:xfrm>
                          <a:off x="2726" y="982"/>
                          <a:ext cx="0" cy="219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151"/>
                      <wps:cNvCnPr>
                        <a:cxnSpLocks noChangeShapeType="1"/>
                      </wps:cNvCnPr>
                      <wps:spPr bwMode="auto">
                        <a:xfrm>
                          <a:off x="2258" y="1196"/>
                          <a:ext cx="47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Line 152"/>
                      <wps:cNvCnPr>
                        <a:cxnSpLocks noChangeShapeType="1"/>
                      </wps:cNvCnPr>
                      <wps:spPr bwMode="auto">
                        <a:xfrm>
                          <a:off x="2263" y="982"/>
                          <a:ext cx="0" cy="219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EFF5C4" id="Group 148" o:spid="_x0000_s1026" style="position:absolute;margin-left:112.65pt;margin-top:48.85pt;width:24.2pt;height:11.45pt;z-index:-251569152;mso-position-horizontal-relative:page;mso-position-vertical-relative:page" coordorigin="2253,977" coordsize="484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">
              <v:line id="Line 149" o:spid="_x0000_s1027" style="position:absolute;visibility:visible;mso-wrap-style:square" from="2258,987" to="2731,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" strokeweight=".5pt"/>
              <v:line id="Line 150" o:spid="_x0000_s1028" style="position:absolute;visibility:visible;mso-wrap-style:square" from="2726,982" to="2726,1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" strokeweight=".5pt"/>
              <v:line id="Line 151" o:spid="_x0000_s1029" style="position:absolute;visibility:visible;mso-wrap-style:square" from="2258,1196" to="2731,1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" strokeweight=".5pt"/>
              <v:line id="Line 152" o:spid="_x0000_s1030" style="position:absolute;visibility:visible;mso-wrap-style:square" from="2263,982" to="2263,1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" strokeweight=".5pt"/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48352" behindDoc="1" locked="0" layoutInCell="1" allowOverlap="1">
              <wp:simplePos x="0" y="0"/>
              <wp:positionH relativeFrom="page">
                <wp:posOffset>539750</wp:posOffset>
              </wp:positionH>
              <wp:positionV relativeFrom="page">
                <wp:posOffset>814070</wp:posOffset>
              </wp:positionV>
              <wp:extent cx="6480175" cy="0"/>
              <wp:effectExtent l="6350" t="13970" r="9525" b="5080"/>
              <wp:wrapNone/>
              <wp:docPr id="6" name="Line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F655C97" id="Line 153" o:spid="_x0000_s1026" style="position:absolute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64.1pt" to="552.75pt,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RYaEgIAACo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" strokeweight=".5pt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50400" behindDoc="1" locked="0" layoutInCell="1" allowOverlap="1">
              <wp:simplePos x="0" y="0"/>
              <wp:positionH relativeFrom="page">
                <wp:posOffset>1504950</wp:posOffset>
              </wp:positionH>
              <wp:positionV relativeFrom="page">
                <wp:posOffset>612140</wp:posOffset>
              </wp:positionV>
              <wp:extent cx="158115" cy="163830"/>
              <wp:effectExtent l="0" t="2540" r="3810" b="0"/>
              <wp:wrapNone/>
              <wp:docPr id="4" name="Text Box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115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751E" w:rsidRDefault="0070751E">
                          <w:pPr>
                            <w:spacing w:line="228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5"/>
                              <w:sz w:val="18"/>
                              <w:lang w:val="ru-RU"/>
                            </w:rPr>
                            <w:t>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5" o:spid="_x0000_s1091" type="#_x0000_t202" style="position:absolute;margin-left:118.5pt;margin-top:48.2pt;width:12.45pt;height:12.9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" filled="f" stroked="f">
              <v:textbox inset="0,0,0,0">
                <w:txbxContent>
                  <w:p w:rsidR="00920E01" w:rsidRDefault="00920E01">
                    <w:pPr>
                      <w:spacing w:line="228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  <w:lang w:val="ru-RU"/>
                      </w:rPr>
                      <w:t>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52448" behindDoc="1" locked="0" layoutInCell="1" allowOverlap="1">
              <wp:simplePos x="0" y="0"/>
              <wp:positionH relativeFrom="page">
                <wp:posOffset>6549390</wp:posOffset>
              </wp:positionH>
              <wp:positionV relativeFrom="page">
                <wp:posOffset>610235</wp:posOffset>
              </wp:positionV>
              <wp:extent cx="483870" cy="172085"/>
              <wp:effectExtent l="0" t="635" r="0" b="0"/>
              <wp:wrapNone/>
              <wp:docPr id="2" name="Text Box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387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751E" w:rsidRPr="00665E2E" w:rsidRDefault="0070751E">
                          <w:pPr>
                            <w:pStyle w:val="a3"/>
                            <w:spacing w:line="240" w:lineRule="exact"/>
                            <w:ind w:left="20"/>
                            <w:rPr>
                              <w:rFonts w:asciiTheme="majorBidi" w:hAnsiTheme="majorBidi" w:cstheme="majorBidi"/>
                            </w:rPr>
                          </w:pPr>
                          <w:proofErr w:type="gramStart"/>
                          <w:r w:rsidRPr="00665E2E">
                            <w:rPr>
                              <w:rFonts w:asciiTheme="majorBidi" w:hAnsiTheme="majorBidi" w:cstheme="majorBidi"/>
                              <w:lang w:val="ru-RU"/>
                            </w:rPr>
                            <w:t>L  321</w:t>
                          </w:r>
                          <w:proofErr w:type="gramEnd"/>
                          <w:r w:rsidRPr="00665E2E">
                            <w:rPr>
                              <w:rFonts w:asciiTheme="majorBidi" w:hAnsiTheme="majorBidi" w:cstheme="majorBidi"/>
                              <w:lang w:val="ru-RU"/>
                            </w:rPr>
                            <w:t>/63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7" o:spid="_x0000_s1092" type="#_x0000_t202" style="position:absolute;margin-left:515.7pt;margin-top:48.05pt;width:38.1pt;height:13.55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Ci4sQ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" filled="f" stroked="f">
              <v:textbox inset="0,0,0,0">
                <w:txbxContent>
                  <w:p w:rsidR="00920E01" w:rsidRPr="00665E2E" w:rsidRDefault="00920E01">
                    <w:pPr>
                      <w:pStyle w:val="a3"/>
                      <w:spacing w:line="240" w:lineRule="exact"/>
                      <w:ind w:left="20"/>
                      <w:rPr>
                        <w:rFonts w:asciiTheme="majorBidi" w:hAnsiTheme="majorBidi" w:cstheme="majorBidi"/>
                      </w:rPr>
                    </w:pPr>
                    <w:r w:rsidRPr="00665E2E">
                      <w:rPr>
                        <w:rFonts w:asciiTheme="majorBidi" w:hAnsiTheme="majorBidi" w:cstheme="majorBidi"/>
                        <w:lang w:val="ru-RU"/>
                      </w:rPr>
                      <w:t>L  321/63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751E" w:rsidRDefault="0070751E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87936" behindDoc="1" locked="0" layoutInCell="1" allowOverlap="1">
              <wp:simplePos x="0" y="0"/>
              <wp:positionH relativeFrom="page">
                <wp:posOffset>6435090</wp:posOffset>
              </wp:positionH>
              <wp:positionV relativeFrom="page">
                <wp:posOffset>610235</wp:posOffset>
              </wp:positionV>
              <wp:extent cx="956310" cy="172085"/>
              <wp:effectExtent l="0" t="635" r="0" b="0"/>
              <wp:wrapNone/>
              <wp:docPr id="123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631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751E" w:rsidRPr="00E04ED4" w:rsidRDefault="0070751E">
                          <w:pPr>
                            <w:pStyle w:val="a3"/>
                            <w:spacing w:line="240" w:lineRule="exact"/>
                            <w:ind w:left="20"/>
                            <w:rPr>
                              <w:rFonts w:asciiTheme="majorBidi" w:hAnsiTheme="majorBidi" w:cstheme="majorBidi"/>
                            </w:rPr>
                          </w:pPr>
                          <w:r w:rsidRPr="00E04ED4">
                            <w:rPr>
                              <w:rFonts w:asciiTheme="majorBidi" w:hAnsiTheme="majorBidi" w:cstheme="majorBidi"/>
                              <w:w w:val="110"/>
                              <w:lang w:val="ru-RU"/>
                            </w:rPr>
                            <w:t>12.12.2019 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37" type="#_x0000_t202" style="position:absolute;margin-left:506.7pt;margin-top:48.05pt;width:75.3pt;height:13.5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" filled="f" stroked="f">
              <v:textbox inset="0,0,0,0">
                <w:txbxContent>
                  <w:p w:rsidR="0070751E" w:rsidRPr="00E04ED4" w:rsidRDefault="0070751E">
                    <w:pPr>
                      <w:pStyle w:val="a3"/>
                      <w:spacing w:line="240" w:lineRule="exact"/>
                      <w:ind w:left="20"/>
                      <w:rPr>
                        <w:rFonts w:asciiTheme="majorBidi" w:hAnsiTheme="majorBidi" w:cstheme="majorBidi"/>
                      </w:rPr>
                    </w:pPr>
                    <w:r w:rsidRPr="00E04ED4">
                      <w:rPr>
                        <w:rFonts w:asciiTheme="majorBidi" w:hAnsiTheme="majorBidi" w:cstheme="majorBidi"/>
                        <w:w w:val="110"/>
                        <w:lang w:val="ru-RU"/>
                      </w:rPr>
                      <w:t>12.12.2019 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86912" behindDoc="1" locked="0" layoutInCell="1" allowOverlap="1">
              <wp:simplePos x="0" y="0"/>
              <wp:positionH relativeFrom="page">
                <wp:posOffset>2816860</wp:posOffset>
              </wp:positionH>
              <wp:positionV relativeFrom="page">
                <wp:posOffset>610235</wp:posOffset>
              </wp:positionV>
              <wp:extent cx="3307715" cy="172085"/>
              <wp:effectExtent l="0" t="635" r="0" b="0"/>
              <wp:wrapNone/>
              <wp:docPr id="122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771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751E" w:rsidRPr="00E04ED4" w:rsidRDefault="0070751E">
                          <w:pPr>
                            <w:pStyle w:val="a3"/>
                            <w:spacing w:line="240" w:lineRule="exact"/>
                            <w:ind w:left="20"/>
                            <w:rPr>
                              <w:rFonts w:asciiTheme="majorBidi" w:hAnsiTheme="majorBidi" w:cstheme="majorBidi"/>
                            </w:rPr>
                          </w:pPr>
                          <w:r w:rsidRPr="00E04ED4">
                            <w:rPr>
                              <w:rFonts w:asciiTheme="majorBidi" w:hAnsiTheme="majorBidi" w:cstheme="majorBidi"/>
                              <w:w w:val="105"/>
                              <w:lang w:val="ru-RU"/>
                            </w:rPr>
                            <w:t>Официальный журнал Европейского Союза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9" o:spid="_x0000_s1038" type="#_x0000_t202" style="position:absolute;margin-left:221.8pt;margin-top:48.05pt;width:260.45pt;height:13.5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7SxsgIAALM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" filled="f" stroked="f">
              <v:textbox inset="0,0,0,0">
                <w:txbxContent>
                  <w:p w:rsidR="0070751E" w:rsidRPr="00E04ED4" w:rsidRDefault="0070751E">
                    <w:pPr>
                      <w:pStyle w:val="a3"/>
                      <w:spacing w:line="240" w:lineRule="exact"/>
                      <w:ind w:left="20"/>
                      <w:rPr>
                        <w:rFonts w:asciiTheme="majorBidi" w:hAnsiTheme="majorBidi" w:cstheme="majorBidi"/>
                      </w:rPr>
                    </w:pPr>
                    <w:r w:rsidRPr="00E04ED4">
                      <w:rPr>
                        <w:rFonts w:asciiTheme="majorBidi" w:hAnsiTheme="majorBidi" w:cstheme="majorBidi"/>
                        <w:w w:val="105"/>
                        <w:lang w:val="ru-RU"/>
                      </w:rPr>
                      <w:t>Официальный журнал Европейского Союза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82816" behindDoc="1" locked="0" layoutInCell="1" allowOverlap="1">
              <wp:simplePos x="0" y="0"/>
              <wp:positionH relativeFrom="page">
                <wp:posOffset>1430655</wp:posOffset>
              </wp:positionH>
              <wp:positionV relativeFrom="page">
                <wp:posOffset>620395</wp:posOffset>
              </wp:positionV>
              <wp:extent cx="307340" cy="145415"/>
              <wp:effectExtent l="1905" t="10795" r="5080" b="5715"/>
              <wp:wrapNone/>
              <wp:docPr id="117" name="Group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07340" cy="145415"/>
                        <a:chOff x="2253" y="977"/>
                        <a:chExt cx="484" cy="229"/>
                      </a:xfrm>
                    </wpg:grpSpPr>
                    <wps:wsp>
                      <wps:cNvPr id="118" name="Line 42"/>
                      <wps:cNvCnPr>
                        <a:cxnSpLocks noChangeShapeType="1"/>
                      </wps:cNvCnPr>
                      <wps:spPr bwMode="auto">
                        <a:xfrm>
                          <a:off x="2258" y="987"/>
                          <a:ext cx="47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9" name="Line 43"/>
                      <wps:cNvCnPr>
                        <a:cxnSpLocks noChangeShapeType="1"/>
                      </wps:cNvCnPr>
                      <wps:spPr bwMode="auto">
                        <a:xfrm>
                          <a:off x="2726" y="982"/>
                          <a:ext cx="0" cy="219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0" name="Line 44"/>
                      <wps:cNvCnPr>
                        <a:cxnSpLocks noChangeShapeType="1"/>
                      </wps:cNvCnPr>
                      <wps:spPr bwMode="auto">
                        <a:xfrm>
                          <a:off x="2258" y="1196"/>
                          <a:ext cx="47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1" name="Line 45"/>
                      <wps:cNvCnPr>
                        <a:cxnSpLocks noChangeShapeType="1"/>
                      </wps:cNvCnPr>
                      <wps:spPr bwMode="auto">
                        <a:xfrm>
                          <a:off x="2263" y="982"/>
                          <a:ext cx="0" cy="219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427D09" id="Group 41" o:spid="_x0000_s1026" style="position:absolute;margin-left:112.65pt;margin-top:48.85pt;width:24.2pt;height:11.45pt;z-index:-251633664;mso-position-horizontal-relative:page;mso-position-vertical-relative:page" coordorigin="2253,977" coordsize="484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">
              <v:line id="Line 42" o:spid="_x0000_s1027" style="position:absolute;visibility:visible;mso-wrap-style:square" from="2258,987" to="2731,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" strokeweight=".5pt"/>
              <v:line id="Line 43" o:spid="_x0000_s1028" style="position:absolute;visibility:visible;mso-wrap-style:square" from="2726,982" to="2726,1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" strokeweight=".5pt"/>
              <v:line id="Line 44" o:spid="_x0000_s1029" style="position:absolute;visibility:visible;mso-wrap-style:square" from="2258,1196" to="2731,1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" strokeweight=".5pt"/>
              <v:line id="Line 45" o:spid="_x0000_s1030" style="position:absolute;visibility:visible;mso-wrap-style:square" from="2263,982" to="2263,1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" strokeweight=".5pt"/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83840" behindDoc="1" locked="0" layoutInCell="1" allowOverlap="1">
              <wp:simplePos x="0" y="0"/>
              <wp:positionH relativeFrom="page">
                <wp:posOffset>539750</wp:posOffset>
              </wp:positionH>
              <wp:positionV relativeFrom="page">
                <wp:posOffset>814070</wp:posOffset>
              </wp:positionV>
              <wp:extent cx="6480175" cy="0"/>
              <wp:effectExtent l="6350" t="13970" r="9525" b="5080"/>
              <wp:wrapNone/>
              <wp:docPr id="116" name="Lin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D995FD" id="Line 46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64.1pt" to="552.75pt,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" strokeweight=".5pt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84864" behindDoc="1" locked="0" layoutInCell="1" allowOverlap="1">
              <wp:simplePos x="0" y="0"/>
              <wp:positionH relativeFrom="page">
                <wp:posOffset>527050</wp:posOffset>
              </wp:positionH>
              <wp:positionV relativeFrom="page">
                <wp:posOffset>610235</wp:posOffset>
              </wp:positionV>
              <wp:extent cx="483235" cy="172085"/>
              <wp:effectExtent l="3175" t="635" r="0" b="0"/>
              <wp:wrapNone/>
              <wp:docPr id="115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323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751E" w:rsidRPr="00E04ED4" w:rsidRDefault="0070751E">
                          <w:pPr>
                            <w:pStyle w:val="a3"/>
                            <w:spacing w:line="240" w:lineRule="exact"/>
                            <w:ind w:left="20"/>
                            <w:rPr>
                              <w:rFonts w:asciiTheme="majorBidi" w:hAnsiTheme="majorBidi" w:cstheme="majorBidi"/>
                            </w:rPr>
                          </w:pPr>
                          <w:proofErr w:type="gramStart"/>
                          <w:r w:rsidRPr="00E04ED4">
                            <w:rPr>
                              <w:rFonts w:asciiTheme="majorBidi" w:hAnsiTheme="majorBidi" w:cstheme="majorBidi"/>
                              <w:lang w:val="ru-RU"/>
                            </w:rPr>
                            <w:t>L  321</w:t>
                          </w:r>
                          <w:proofErr w:type="gramEnd"/>
                          <w:r w:rsidRPr="00E04ED4">
                            <w:rPr>
                              <w:rFonts w:asciiTheme="majorBidi" w:hAnsiTheme="majorBidi" w:cstheme="majorBidi"/>
                              <w:lang w:val="ru-RU"/>
                            </w:rPr>
                            <w:t>/52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7" o:spid="_x0000_s1039" type="#_x0000_t202" style="position:absolute;margin-left:41.5pt;margin-top:48.05pt;width:38.05pt;height:13.5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" filled="f" stroked="f">
              <v:textbox inset="0,0,0,0">
                <w:txbxContent>
                  <w:p w:rsidR="0070751E" w:rsidRPr="00E04ED4" w:rsidRDefault="0070751E">
                    <w:pPr>
                      <w:pStyle w:val="a3"/>
                      <w:spacing w:line="240" w:lineRule="exact"/>
                      <w:ind w:left="20"/>
                      <w:rPr>
                        <w:rFonts w:asciiTheme="majorBidi" w:hAnsiTheme="majorBidi" w:cstheme="majorBidi"/>
                      </w:rPr>
                    </w:pPr>
                    <w:proofErr w:type="gramStart"/>
                    <w:r w:rsidRPr="00E04ED4">
                      <w:rPr>
                        <w:rFonts w:asciiTheme="majorBidi" w:hAnsiTheme="majorBidi" w:cstheme="majorBidi"/>
                        <w:lang w:val="ru-RU"/>
                      </w:rPr>
                      <w:t>L  321</w:t>
                    </w:r>
                    <w:proofErr w:type="gramEnd"/>
                    <w:r w:rsidRPr="00E04ED4">
                      <w:rPr>
                        <w:rFonts w:asciiTheme="majorBidi" w:hAnsiTheme="majorBidi" w:cstheme="majorBidi"/>
                        <w:lang w:val="ru-RU"/>
                      </w:rPr>
                      <w:t>/52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85888" behindDoc="1" locked="0" layoutInCell="1" allowOverlap="1">
              <wp:simplePos x="0" y="0"/>
              <wp:positionH relativeFrom="page">
                <wp:posOffset>1504950</wp:posOffset>
              </wp:positionH>
              <wp:positionV relativeFrom="page">
                <wp:posOffset>612140</wp:posOffset>
              </wp:positionV>
              <wp:extent cx="158115" cy="163830"/>
              <wp:effectExtent l="0" t="2540" r="3810" b="0"/>
              <wp:wrapNone/>
              <wp:docPr id="114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115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751E" w:rsidRDefault="0070751E">
                          <w:pPr>
                            <w:spacing w:line="228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5"/>
                              <w:sz w:val="18"/>
                              <w:lang w:val="ru-RU"/>
                            </w:rPr>
                            <w:t>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8" o:spid="_x0000_s1040" type="#_x0000_t202" style="position:absolute;margin-left:118.5pt;margin-top:48.2pt;width:12.45pt;height:12.9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" filled="f" stroked="f">
              <v:textbox inset="0,0,0,0">
                <w:txbxContent>
                  <w:p w:rsidR="0070751E" w:rsidRDefault="0070751E">
                    <w:pPr>
                      <w:spacing w:line="228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  <w:lang w:val="ru-RU"/>
                      </w:rPr>
                      <w:t>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751E" w:rsidRDefault="0070751E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91008" behindDoc="1" locked="0" layoutInCell="1" allowOverlap="1">
              <wp:simplePos x="0" y="0"/>
              <wp:positionH relativeFrom="page">
                <wp:posOffset>527050</wp:posOffset>
              </wp:positionH>
              <wp:positionV relativeFrom="page">
                <wp:posOffset>610235</wp:posOffset>
              </wp:positionV>
              <wp:extent cx="825500" cy="173990"/>
              <wp:effectExtent l="3175" t="635" r="0" b="0"/>
              <wp:wrapNone/>
              <wp:docPr id="113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5500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751E" w:rsidRPr="009E3E3A" w:rsidRDefault="0070751E">
                          <w:pPr>
                            <w:pStyle w:val="a3"/>
                            <w:spacing w:line="240" w:lineRule="exact"/>
                            <w:ind w:left="20"/>
                            <w:rPr>
                              <w:rFonts w:asciiTheme="majorBidi" w:hAnsiTheme="majorBidi" w:cstheme="majorBidi"/>
                            </w:rPr>
                          </w:pPr>
                          <w:r w:rsidRPr="009E3E3A">
                            <w:rPr>
                              <w:rFonts w:asciiTheme="majorBidi" w:hAnsiTheme="majorBidi" w:cstheme="majorBidi"/>
                              <w:w w:val="110"/>
                              <w:lang w:val="ru-RU"/>
                            </w:rPr>
                            <w:t>12.12.2019 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41.5pt;margin-top:48.05pt;width:65pt;height:13.7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O1OswIAALI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" filled="f" stroked="f">
              <v:textbox inset="0,0,0,0">
                <w:txbxContent>
                  <w:p w:rsidR="0070751E" w:rsidRPr="009E3E3A" w:rsidRDefault="0070751E">
                    <w:pPr>
                      <w:pStyle w:val="a3"/>
                      <w:spacing w:line="240" w:lineRule="exact"/>
                      <w:ind w:left="20"/>
                      <w:rPr>
                        <w:rFonts w:asciiTheme="majorBidi" w:hAnsiTheme="majorBidi" w:cstheme="majorBidi"/>
                      </w:rPr>
                    </w:pPr>
                    <w:r w:rsidRPr="009E3E3A">
                      <w:rPr>
                        <w:rFonts w:asciiTheme="majorBidi" w:hAnsiTheme="majorBidi" w:cstheme="majorBidi"/>
                        <w:w w:val="110"/>
                        <w:lang w:val="ru-RU"/>
                      </w:rPr>
                      <w:t>12.12.2019 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93056" behindDoc="1" locked="0" layoutInCell="1" allowOverlap="1">
              <wp:simplePos x="0" y="0"/>
              <wp:positionH relativeFrom="page">
                <wp:posOffset>2816860</wp:posOffset>
              </wp:positionH>
              <wp:positionV relativeFrom="page">
                <wp:posOffset>610235</wp:posOffset>
              </wp:positionV>
              <wp:extent cx="2964815" cy="172085"/>
              <wp:effectExtent l="0" t="635" r="0" b="0"/>
              <wp:wrapNone/>
              <wp:docPr id="112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6481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751E" w:rsidRPr="009E3E3A" w:rsidRDefault="0070751E">
                          <w:pPr>
                            <w:pStyle w:val="a3"/>
                            <w:spacing w:line="240" w:lineRule="exact"/>
                            <w:ind w:left="20"/>
                            <w:rPr>
                              <w:rFonts w:asciiTheme="majorBidi" w:hAnsiTheme="majorBidi" w:cstheme="majorBidi"/>
                            </w:rPr>
                          </w:pPr>
                          <w:r w:rsidRPr="009E3E3A">
                            <w:rPr>
                              <w:rFonts w:asciiTheme="majorBidi" w:hAnsiTheme="majorBidi" w:cstheme="majorBidi"/>
                              <w:w w:val="105"/>
                              <w:lang w:val="ru-RU"/>
                            </w:rPr>
                            <w:t>Официальный журнал Европейского Союза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9" o:spid="_x0000_s1042" type="#_x0000_t202" style="position:absolute;margin-left:221.8pt;margin-top:48.05pt;width:233.45pt;height:13.5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" filled="f" stroked="f">
              <v:textbox inset="0,0,0,0">
                <w:txbxContent>
                  <w:p w:rsidR="0070751E" w:rsidRPr="009E3E3A" w:rsidRDefault="0070751E">
                    <w:pPr>
                      <w:pStyle w:val="a3"/>
                      <w:spacing w:line="240" w:lineRule="exact"/>
                      <w:ind w:left="20"/>
                      <w:rPr>
                        <w:rFonts w:asciiTheme="majorBidi" w:hAnsiTheme="majorBidi" w:cstheme="majorBidi"/>
                      </w:rPr>
                    </w:pPr>
                    <w:r w:rsidRPr="009E3E3A">
                      <w:rPr>
                        <w:rFonts w:asciiTheme="majorBidi" w:hAnsiTheme="majorBidi" w:cstheme="majorBidi"/>
                        <w:w w:val="105"/>
                        <w:lang w:val="ru-RU"/>
                      </w:rPr>
                      <w:t>Официальный журнал Европейского Союза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88960" behindDoc="1" locked="0" layoutInCell="1" allowOverlap="1">
              <wp:simplePos x="0" y="0"/>
              <wp:positionH relativeFrom="page">
                <wp:posOffset>1430655</wp:posOffset>
              </wp:positionH>
              <wp:positionV relativeFrom="page">
                <wp:posOffset>620395</wp:posOffset>
              </wp:positionV>
              <wp:extent cx="307340" cy="145415"/>
              <wp:effectExtent l="1905" t="10795" r="5080" b="5715"/>
              <wp:wrapNone/>
              <wp:docPr id="107" name="Group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07340" cy="145415"/>
                        <a:chOff x="2253" y="977"/>
                        <a:chExt cx="484" cy="229"/>
                      </a:xfrm>
                    </wpg:grpSpPr>
                    <wps:wsp>
                      <wps:cNvPr id="108" name="Line 52"/>
                      <wps:cNvCnPr>
                        <a:cxnSpLocks noChangeShapeType="1"/>
                      </wps:cNvCnPr>
                      <wps:spPr bwMode="auto">
                        <a:xfrm>
                          <a:off x="2258" y="987"/>
                          <a:ext cx="47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9" name="Line 53"/>
                      <wps:cNvCnPr>
                        <a:cxnSpLocks noChangeShapeType="1"/>
                      </wps:cNvCnPr>
                      <wps:spPr bwMode="auto">
                        <a:xfrm>
                          <a:off x="2726" y="982"/>
                          <a:ext cx="0" cy="219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0" name="Line 54"/>
                      <wps:cNvCnPr>
                        <a:cxnSpLocks noChangeShapeType="1"/>
                      </wps:cNvCnPr>
                      <wps:spPr bwMode="auto">
                        <a:xfrm>
                          <a:off x="2258" y="1196"/>
                          <a:ext cx="47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1" name="Line 55"/>
                      <wps:cNvCnPr>
                        <a:cxnSpLocks noChangeShapeType="1"/>
                      </wps:cNvCnPr>
                      <wps:spPr bwMode="auto">
                        <a:xfrm>
                          <a:off x="2263" y="982"/>
                          <a:ext cx="0" cy="219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59C3C0" id="Group 51" o:spid="_x0000_s1026" style="position:absolute;margin-left:112.65pt;margin-top:48.85pt;width:24.2pt;height:11.45pt;z-index:-251627520;mso-position-horizontal-relative:page;mso-position-vertical-relative:page" coordorigin="2253,977" coordsize="484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">
              <v:line id="Line 52" o:spid="_x0000_s1027" style="position:absolute;visibility:visible;mso-wrap-style:square" from="2258,987" to="2731,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" strokeweight=".5pt"/>
              <v:line id="Line 53" o:spid="_x0000_s1028" style="position:absolute;visibility:visible;mso-wrap-style:square" from="2726,982" to="2726,1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" strokeweight=".5pt"/>
              <v:line id="Line 54" o:spid="_x0000_s1029" style="position:absolute;visibility:visible;mso-wrap-style:square" from="2258,1196" to="2731,1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" strokeweight=".5pt"/>
              <v:line id="Line 55" o:spid="_x0000_s1030" style="position:absolute;visibility:visible;mso-wrap-style:square" from="2263,982" to="2263,1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" strokeweight=".5pt"/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89984" behindDoc="1" locked="0" layoutInCell="1" allowOverlap="1">
              <wp:simplePos x="0" y="0"/>
              <wp:positionH relativeFrom="page">
                <wp:posOffset>539750</wp:posOffset>
              </wp:positionH>
              <wp:positionV relativeFrom="page">
                <wp:posOffset>815975</wp:posOffset>
              </wp:positionV>
              <wp:extent cx="6480175" cy="0"/>
              <wp:effectExtent l="6350" t="6350" r="9525" b="12700"/>
              <wp:wrapNone/>
              <wp:docPr id="106" name="Lin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CCB637" id="Line 56" o:spid="_x0000_s1026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64.25pt" to="552.75pt,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" strokeweight=".5pt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92032" behindDoc="1" locked="0" layoutInCell="1" allowOverlap="1">
              <wp:simplePos x="0" y="0"/>
              <wp:positionH relativeFrom="page">
                <wp:posOffset>1504950</wp:posOffset>
              </wp:positionH>
              <wp:positionV relativeFrom="page">
                <wp:posOffset>612140</wp:posOffset>
              </wp:positionV>
              <wp:extent cx="158115" cy="163830"/>
              <wp:effectExtent l="0" t="2540" r="3810" b="0"/>
              <wp:wrapNone/>
              <wp:docPr id="105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115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751E" w:rsidRDefault="0070751E">
                          <w:pPr>
                            <w:spacing w:line="228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5"/>
                              <w:sz w:val="18"/>
                              <w:lang w:val="ru-RU"/>
                            </w:rPr>
                            <w:t>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3" type="#_x0000_t202" style="position:absolute;margin-left:118.5pt;margin-top:48.2pt;width:12.45pt;height:12.9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" filled="f" stroked="f">
              <v:textbox inset="0,0,0,0">
                <w:txbxContent>
                  <w:p w:rsidR="0070751E" w:rsidRDefault="0070751E">
                    <w:pPr>
                      <w:spacing w:line="228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  <w:lang w:val="ru-RU"/>
                      </w:rPr>
                      <w:t>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94080" behindDoc="1" locked="0" layoutInCell="1" allowOverlap="1">
              <wp:simplePos x="0" y="0"/>
              <wp:positionH relativeFrom="page">
                <wp:posOffset>6549390</wp:posOffset>
              </wp:positionH>
              <wp:positionV relativeFrom="page">
                <wp:posOffset>612140</wp:posOffset>
              </wp:positionV>
              <wp:extent cx="483870" cy="172085"/>
              <wp:effectExtent l="0" t="2540" r="0" b="0"/>
              <wp:wrapNone/>
              <wp:docPr id="104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387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751E" w:rsidRPr="009E3E3A" w:rsidRDefault="0070751E">
                          <w:pPr>
                            <w:pStyle w:val="a3"/>
                            <w:spacing w:line="240" w:lineRule="exact"/>
                            <w:ind w:left="20"/>
                            <w:rPr>
                              <w:rFonts w:asciiTheme="majorBidi" w:hAnsiTheme="majorBidi" w:cstheme="majorBidi"/>
                            </w:rPr>
                          </w:pPr>
                          <w:proofErr w:type="gramStart"/>
                          <w:r w:rsidRPr="009E3E3A">
                            <w:rPr>
                              <w:rFonts w:asciiTheme="majorBidi" w:hAnsiTheme="majorBidi" w:cstheme="majorBidi"/>
                              <w:lang w:val="ru-RU"/>
                            </w:rPr>
                            <w:t>L  321</w:t>
                          </w:r>
                          <w:proofErr w:type="gramEnd"/>
                          <w:r w:rsidRPr="009E3E3A">
                            <w:rPr>
                              <w:rFonts w:asciiTheme="majorBidi" w:hAnsiTheme="majorBidi" w:cstheme="majorBidi"/>
                              <w:lang w:val="ru-RU"/>
                            </w:rPr>
                            <w:t>/53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0" o:spid="_x0000_s1044" type="#_x0000_t202" style="position:absolute;margin-left:515.7pt;margin-top:48.2pt;width:38.1pt;height:13.5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yFsQIAALM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" filled="f" stroked="f">
              <v:textbox inset="0,0,0,0">
                <w:txbxContent>
                  <w:p w:rsidR="0070751E" w:rsidRPr="009E3E3A" w:rsidRDefault="0070751E">
                    <w:pPr>
                      <w:pStyle w:val="a3"/>
                      <w:spacing w:line="240" w:lineRule="exact"/>
                      <w:ind w:left="20"/>
                      <w:rPr>
                        <w:rFonts w:asciiTheme="majorBidi" w:hAnsiTheme="majorBidi" w:cstheme="majorBidi"/>
                      </w:rPr>
                    </w:pPr>
                    <w:proofErr w:type="gramStart"/>
                    <w:r w:rsidRPr="009E3E3A">
                      <w:rPr>
                        <w:rFonts w:asciiTheme="majorBidi" w:hAnsiTheme="majorBidi" w:cstheme="majorBidi"/>
                        <w:lang w:val="ru-RU"/>
                      </w:rPr>
                      <w:t>L  321</w:t>
                    </w:r>
                    <w:proofErr w:type="gramEnd"/>
                    <w:r w:rsidRPr="009E3E3A">
                      <w:rPr>
                        <w:rFonts w:asciiTheme="majorBidi" w:hAnsiTheme="majorBidi" w:cstheme="majorBidi"/>
                        <w:lang w:val="ru-RU"/>
                      </w:rPr>
                      <w:t>/53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751E" w:rsidRDefault="0070751E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00224" behindDoc="1" locked="0" layoutInCell="1" allowOverlap="1">
              <wp:simplePos x="0" y="0"/>
              <wp:positionH relativeFrom="page">
                <wp:posOffset>6435090</wp:posOffset>
              </wp:positionH>
              <wp:positionV relativeFrom="page">
                <wp:posOffset>610235</wp:posOffset>
              </wp:positionV>
              <wp:extent cx="984885" cy="172085"/>
              <wp:effectExtent l="0" t="635" r="0" b="0"/>
              <wp:wrapNone/>
              <wp:docPr id="103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488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751E" w:rsidRPr="009E3E3A" w:rsidRDefault="0070751E">
                          <w:pPr>
                            <w:pStyle w:val="a3"/>
                            <w:spacing w:line="240" w:lineRule="exact"/>
                            <w:ind w:left="20"/>
                            <w:rPr>
                              <w:rFonts w:asciiTheme="majorBidi" w:hAnsiTheme="majorBidi" w:cstheme="majorBidi"/>
                            </w:rPr>
                          </w:pPr>
                          <w:r w:rsidRPr="009E3E3A">
                            <w:rPr>
                              <w:rFonts w:asciiTheme="majorBidi" w:hAnsiTheme="majorBidi" w:cstheme="majorBidi"/>
                              <w:w w:val="110"/>
                              <w:lang w:val="ru-RU"/>
                            </w:rPr>
                            <w:t>12.12.2019 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45" type="#_x0000_t202" style="position:absolute;margin-left:506.7pt;margin-top:48.05pt;width:77.55pt;height:13.5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9sBrwIAALM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" filled="f" stroked="f">
              <v:textbox inset="0,0,0,0">
                <w:txbxContent>
                  <w:p w:rsidR="0070751E" w:rsidRPr="009E3E3A" w:rsidRDefault="0070751E">
                    <w:pPr>
                      <w:pStyle w:val="a3"/>
                      <w:spacing w:line="240" w:lineRule="exact"/>
                      <w:ind w:left="20"/>
                      <w:rPr>
                        <w:rFonts w:asciiTheme="majorBidi" w:hAnsiTheme="majorBidi" w:cstheme="majorBidi"/>
                      </w:rPr>
                    </w:pPr>
                    <w:r w:rsidRPr="009E3E3A">
                      <w:rPr>
                        <w:rFonts w:asciiTheme="majorBidi" w:hAnsiTheme="majorBidi" w:cstheme="majorBidi"/>
                        <w:w w:val="110"/>
                        <w:lang w:val="ru-RU"/>
                      </w:rPr>
                      <w:t>12.12.2019 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99200" behindDoc="1" locked="0" layoutInCell="1" allowOverlap="1">
              <wp:simplePos x="0" y="0"/>
              <wp:positionH relativeFrom="page">
                <wp:posOffset>2816860</wp:posOffset>
              </wp:positionH>
              <wp:positionV relativeFrom="page">
                <wp:posOffset>626745</wp:posOffset>
              </wp:positionV>
              <wp:extent cx="3021965" cy="155575"/>
              <wp:effectExtent l="0" t="0" r="0" b="0"/>
              <wp:wrapNone/>
              <wp:docPr id="102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1965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751E" w:rsidRPr="009E3E3A" w:rsidRDefault="0070751E">
                          <w:pPr>
                            <w:pStyle w:val="a3"/>
                            <w:spacing w:line="240" w:lineRule="exact"/>
                            <w:ind w:left="20"/>
                            <w:rPr>
                              <w:rFonts w:asciiTheme="majorBidi" w:hAnsiTheme="majorBidi" w:cstheme="majorBidi"/>
                            </w:rPr>
                          </w:pPr>
                          <w:r w:rsidRPr="009E3E3A">
                            <w:rPr>
                              <w:rFonts w:asciiTheme="majorBidi" w:hAnsiTheme="majorBidi" w:cstheme="majorBidi"/>
                              <w:w w:val="105"/>
                              <w:lang w:val="ru-RU"/>
                            </w:rPr>
                            <w:t>Официальный журнал Европейского Союза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9" o:spid="_x0000_s1046" type="#_x0000_t202" style="position:absolute;margin-left:221.8pt;margin-top:49.35pt;width:237.95pt;height:12.2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OGIsg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" filled="f" stroked="f">
              <v:textbox inset="0,0,0,0">
                <w:txbxContent>
                  <w:p w:rsidR="0070751E" w:rsidRPr="009E3E3A" w:rsidRDefault="0070751E">
                    <w:pPr>
                      <w:pStyle w:val="a3"/>
                      <w:spacing w:line="240" w:lineRule="exact"/>
                      <w:ind w:left="20"/>
                      <w:rPr>
                        <w:rFonts w:asciiTheme="majorBidi" w:hAnsiTheme="majorBidi" w:cstheme="majorBidi"/>
                      </w:rPr>
                    </w:pPr>
                    <w:r w:rsidRPr="009E3E3A">
                      <w:rPr>
                        <w:rFonts w:asciiTheme="majorBidi" w:hAnsiTheme="majorBidi" w:cstheme="majorBidi"/>
                        <w:w w:val="105"/>
                        <w:lang w:val="ru-RU"/>
                      </w:rPr>
                      <w:t>Официальный журнал Европейского Союза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95104" behindDoc="1" locked="0" layoutInCell="1" allowOverlap="1">
              <wp:simplePos x="0" y="0"/>
              <wp:positionH relativeFrom="page">
                <wp:posOffset>1430655</wp:posOffset>
              </wp:positionH>
              <wp:positionV relativeFrom="page">
                <wp:posOffset>620395</wp:posOffset>
              </wp:positionV>
              <wp:extent cx="307340" cy="145415"/>
              <wp:effectExtent l="1905" t="10795" r="5080" b="5715"/>
              <wp:wrapNone/>
              <wp:docPr id="97" name="Group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07340" cy="145415"/>
                        <a:chOff x="2253" y="977"/>
                        <a:chExt cx="484" cy="229"/>
                      </a:xfrm>
                    </wpg:grpSpPr>
                    <wps:wsp>
                      <wps:cNvPr id="98" name="Line 62"/>
                      <wps:cNvCnPr>
                        <a:cxnSpLocks noChangeShapeType="1"/>
                      </wps:cNvCnPr>
                      <wps:spPr bwMode="auto">
                        <a:xfrm>
                          <a:off x="2258" y="987"/>
                          <a:ext cx="47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9" name="Line 63"/>
                      <wps:cNvCnPr>
                        <a:cxnSpLocks noChangeShapeType="1"/>
                      </wps:cNvCnPr>
                      <wps:spPr bwMode="auto">
                        <a:xfrm>
                          <a:off x="2726" y="982"/>
                          <a:ext cx="0" cy="219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0" name="Line 64"/>
                      <wps:cNvCnPr>
                        <a:cxnSpLocks noChangeShapeType="1"/>
                      </wps:cNvCnPr>
                      <wps:spPr bwMode="auto">
                        <a:xfrm>
                          <a:off x="2258" y="1196"/>
                          <a:ext cx="47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1" name="Line 65"/>
                      <wps:cNvCnPr>
                        <a:cxnSpLocks noChangeShapeType="1"/>
                      </wps:cNvCnPr>
                      <wps:spPr bwMode="auto">
                        <a:xfrm>
                          <a:off x="2263" y="982"/>
                          <a:ext cx="0" cy="219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2A790A" id="Group 61" o:spid="_x0000_s1026" style="position:absolute;margin-left:112.65pt;margin-top:48.85pt;width:24.2pt;height:11.45pt;z-index:-251621376;mso-position-horizontal-relative:page;mso-position-vertical-relative:page" coordorigin="2253,977" coordsize="484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">
              <v:line id="Line 62" o:spid="_x0000_s1027" style="position:absolute;visibility:visible;mso-wrap-style:square" from="2258,987" to="2731,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" strokeweight=".5pt"/>
              <v:line id="Line 63" o:spid="_x0000_s1028" style="position:absolute;visibility:visible;mso-wrap-style:square" from="2726,982" to="2726,1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" strokeweight=".5pt"/>
              <v:line id="Line 64" o:spid="_x0000_s1029" style="position:absolute;visibility:visible;mso-wrap-style:square" from="2258,1196" to="2731,1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" strokeweight=".5pt"/>
              <v:line id="Line 65" o:spid="_x0000_s1030" style="position:absolute;visibility:visible;mso-wrap-style:square" from="2263,982" to="2263,1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" strokeweight=".5pt"/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96128" behindDoc="1" locked="0" layoutInCell="1" allowOverlap="1">
              <wp:simplePos x="0" y="0"/>
              <wp:positionH relativeFrom="page">
                <wp:posOffset>539750</wp:posOffset>
              </wp:positionH>
              <wp:positionV relativeFrom="page">
                <wp:posOffset>814070</wp:posOffset>
              </wp:positionV>
              <wp:extent cx="6480175" cy="0"/>
              <wp:effectExtent l="6350" t="13970" r="9525" b="5080"/>
              <wp:wrapNone/>
              <wp:docPr id="96" name="Lin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B96929" id="Line 66" o:spid="_x0000_s1026" style="position:absolute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64.1pt" to="552.75pt,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" strokeweight=".5pt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97152" behindDoc="1" locked="0" layoutInCell="1" allowOverlap="1">
              <wp:simplePos x="0" y="0"/>
              <wp:positionH relativeFrom="page">
                <wp:posOffset>527050</wp:posOffset>
              </wp:positionH>
              <wp:positionV relativeFrom="page">
                <wp:posOffset>610235</wp:posOffset>
              </wp:positionV>
              <wp:extent cx="483235" cy="172085"/>
              <wp:effectExtent l="3175" t="635" r="0" b="0"/>
              <wp:wrapNone/>
              <wp:docPr id="95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323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751E" w:rsidRPr="009E3E3A" w:rsidRDefault="0070751E">
                          <w:pPr>
                            <w:pStyle w:val="a3"/>
                            <w:spacing w:line="240" w:lineRule="exact"/>
                            <w:ind w:left="20"/>
                            <w:rPr>
                              <w:rFonts w:asciiTheme="majorBidi" w:hAnsiTheme="majorBidi" w:cstheme="majorBidi"/>
                            </w:rPr>
                          </w:pPr>
                          <w:proofErr w:type="gramStart"/>
                          <w:r w:rsidRPr="009E3E3A">
                            <w:rPr>
                              <w:rFonts w:asciiTheme="majorBidi" w:hAnsiTheme="majorBidi" w:cstheme="majorBidi"/>
                              <w:lang w:val="ru-RU"/>
                            </w:rPr>
                            <w:t>L  321</w:t>
                          </w:r>
                          <w:proofErr w:type="gramEnd"/>
                          <w:r w:rsidRPr="009E3E3A">
                            <w:rPr>
                              <w:rFonts w:asciiTheme="majorBidi" w:hAnsiTheme="majorBidi" w:cstheme="majorBidi"/>
                              <w:lang w:val="ru-RU"/>
                            </w:rPr>
                            <w:t>/54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7" o:spid="_x0000_s1047" type="#_x0000_t202" style="position:absolute;margin-left:41.5pt;margin-top:48.05pt;width:38.05pt;height:13.5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gYWsQIAALI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" filled="f" stroked="f">
              <v:textbox inset="0,0,0,0">
                <w:txbxContent>
                  <w:p w:rsidR="0070751E" w:rsidRPr="009E3E3A" w:rsidRDefault="0070751E">
                    <w:pPr>
                      <w:pStyle w:val="a3"/>
                      <w:spacing w:line="240" w:lineRule="exact"/>
                      <w:ind w:left="20"/>
                      <w:rPr>
                        <w:rFonts w:asciiTheme="majorBidi" w:hAnsiTheme="majorBidi" w:cstheme="majorBidi"/>
                      </w:rPr>
                    </w:pPr>
                    <w:proofErr w:type="gramStart"/>
                    <w:r w:rsidRPr="009E3E3A">
                      <w:rPr>
                        <w:rFonts w:asciiTheme="majorBidi" w:hAnsiTheme="majorBidi" w:cstheme="majorBidi"/>
                        <w:lang w:val="ru-RU"/>
                      </w:rPr>
                      <w:t>L  321</w:t>
                    </w:r>
                    <w:proofErr w:type="gramEnd"/>
                    <w:r w:rsidRPr="009E3E3A">
                      <w:rPr>
                        <w:rFonts w:asciiTheme="majorBidi" w:hAnsiTheme="majorBidi" w:cstheme="majorBidi"/>
                        <w:lang w:val="ru-RU"/>
                      </w:rPr>
                      <w:t>/54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98176" behindDoc="1" locked="0" layoutInCell="1" allowOverlap="1">
              <wp:simplePos x="0" y="0"/>
              <wp:positionH relativeFrom="page">
                <wp:posOffset>1504950</wp:posOffset>
              </wp:positionH>
              <wp:positionV relativeFrom="page">
                <wp:posOffset>612140</wp:posOffset>
              </wp:positionV>
              <wp:extent cx="158115" cy="163830"/>
              <wp:effectExtent l="0" t="2540" r="3810" b="0"/>
              <wp:wrapNone/>
              <wp:docPr id="94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115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751E" w:rsidRDefault="0070751E">
                          <w:pPr>
                            <w:spacing w:line="228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5"/>
                              <w:sz w:val="18"/>
                              <w:lang w:val="ru-RU"/>
                            </w:rPr>
                            <w:t>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8" o:spid="_x0000_s1048" type="#_x0000_t202" style="position:absolute;margin-left:118.5pt;margin-top:48.2pt;width:12.45pt;height:12.9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" filled="f" stroked="f">
              <v:textbox inset="0,0,0,0">
                <w:txbxContent>
                  <w:p w:rsidR="0070751E" w:rsidRDefault="0070751E">
                    <w:pPr>
                      <w:spacing w:line="228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  <w:lang w:val="ru-RU"/>
                      </w:rPr>
                      <w:t>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751E" w:rsidRDefault="0070751E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05344" behindDoc="1" locked="0" layoutInCell="1" allowOverlap="1">
              <wp:simplePos x="0" y="0"/>
              <wp:positionH relativeFrom="page">
                <wp:posOffset>2816860</wp:posOffset>
              </wp:positionH>
              <wp:positionV relativeFrom="page">
                <wp:posOffset>626745</wp:posOffset>
              </wp:positionV>
              <wp:extent cx="3279140" cy="155575"/>
              <wp:effectExtent l="0" t="0" r="0" b="0"/>
              <wp:wrapNone/>
              <wp:docPr id="93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91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751E" w:rsidRPr="009E3E3A" w:rsidRDefault="0070751E">
                          <w:pPr>
                            <w:pStyle w:val="a3"/>
                            <w:spacing w:line="240" w:lineRule="exact"/>
                            <w:ind w:left="20"/>
                            <w:rPr>
                              <w:rFonts w:asciiTheme="majorBidi" w:hAnsiTheme="majorBidi" w:cstheme="majorBidi"/>
                            </w:rPr>
                          </w:pPr>
                          <w:r w:rsidRPr="009E3E3A">
                            <w:rPr>
                              <w:rFonts w:asciiTheme="majorBidi" w:hAnsiTheme="majorBidi" w:cstheme="majorBidi"/>
                              <w:w w:val="105"/>
                              <w:lang w:val="ru-RU"/>
                            </w:rPr>
                            <w:t>Официальный журнал Европейского Союза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9" o:spid="_x0000_s1049" type="#_x0000_t202" style="position:absolute;margin-left:221.8pt;margin-top:49.35pt;width:258.2pt;height:12.2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xMusgIAALM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" filled="f" stroked="f">
              <v:textbox inset="0,0,0,0">
                <w:txbxContent>
                  <w:p w:rsidR="0070751E" w:rsidRPr="009E3E3A" w:rsidRDefault="0070751E">
                    <w:pPr>
                      <w:pStyle w:val="a3"/>
                      <w:spacing w:line="240" w:lineRule="exact"/>
                      <w:ind w:left="20"/>
                      <w:rPr>
                        <w:rFonts w:asciiTheme="majorBidi" w:hAnsiTheme="majorBidi" w:cstheme="majorBidi"/>
                      </w:rPr>
                    </w:pPr>
                    <w:r w:rsidRPr="009E3E3A">
                      <w:rPr>
                        <w:rFonts w:asciiTheme="majorBidi" w:hAnsiTheme="majorBidi" w:cstheme="majorBidi"/>
                        <w:w w:val="105"/>
                        <w:lang w:val="ru-RU"/>
                      </w:rPr>
                      <w:t>Официальный журнал Европейского Союза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03296" behindDoc="1" locked="0" layoutInCell="1" allowOverlap="1">
              <wp:simplePos x="0" y="0"/>
              <wp:positionH relativeFrom="page">
                <wp:posOffset>527050</wp:posOffset>
              </wp:positionH>
              <wp:positionV relativeFrom="page">
                <wp:posOffset>610235</wp:posOffset>
              </wp:positionV>
              <wp:extent cx="835025" cy="173990"/>
              <wp:effectExtent l="3175" t="635" r="0" b="0"/>
              <wp:wrapNone/>
              <wp:docPr id="92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5025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751E" w:rsidRPr="009E3E3A" w:rsidRDefault="0070751E">
                          <w:pPr>
                            <w:pStyle w:val="a3"/>
                            <w:spacing w:line="240" w:lineRule="exact"/>
                            <w:ind w:left="20"/>
                            <w:rPr>
                              <w:rFonts w:asciiTheme="majorBidi" w:hAnsiTheme="majorBidi" w:cstheme="majorBidi"/>
                            </w:rPr>
                          </w:pPr>
                          <w:r w:rsidRPr="009E3E3A">
                            <w:rPr>
                              <w:rFonts w:asciiTheme="majorBidi" w:hAnsiTheme="majorBidi" w:cstheme="majorBidi"/>
                              <w:w w:val="110"/>
                              <w:lang w:val="ru-RU"/>
                            </w:rPr>
                            <w:t>12.12.2019 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7" o:spid="_x0000_s1050" type="#_x0000_t202" style="position:absolute;margin-left:41.5pt;margin-top:48.05pt;width:65.75pt;height:13.7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" filled="f" stroked="f">
              <v:textbox inset="0,0,0,0">
                <w:txbxContent>
                  <w:p w:rsidR="0070751E" w:rsidRPr="009E3E3A" w:rsidRDefault="0070751E">
                    <w:pPr>
                      <w:pStyle w:val="a3"/>
                      <w:spacing w:line="240" w:lineRule="exact"/>
                      <w:ind w:left="20"/>
                      <w:rPr>
                        <w:rFonts w:asciiTheme="majorBidi" w:hAnsiTheme="majorBidi" w:cstheme="majorBidi"/>
                      </w:rPr>
                    </w:pPr>
                    <w:r w:rsidRPr="009E3E3A">
                      <w:rPr>
                        <w:rFonts w:asciiTheme="majorBidi" w:hAnsiTheme="majorBidi" w:cstheme="majorBidi"/>
                        <w:w w:val="110"/>
                        <w:lang w:val="ru-RU"/>
                      </w:rPr>
                      <w:t>12.12.2019 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01248" behindDoc="1" locked="0" layoutInCell="1" allowOverlap="1">
              <wp:simplePos x="0" y="0"/>
              <wp:positionH relativeFrom="page">
                <wp:posOffset>1430655</wp:posOffset>
              </wp:positionH>
              <wp:positionV relativeFrom="page">
                <wp:posOffset>620395</wp:posOffset>
              </wp:positionV>
              <wp:extent cx="307340" cy="145415"/>
              <wp:effectExtent l="1905" t="10795" r="5080" b="5715"/>
              <wp:wrapNone/>
              <wp:docPr id="87" name="Group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07340" cy="145415"/>
                        <a:chOff x="2253" y="977"/>
                        <a:chExt cx="484" cy="229"/>
                      </a:xfrm>
                    </wpg:grpSpPr>
                    <wps:wsp>
                      <wps:cNvPr id="88" name="Line 72"/>
                      <wps:cNvCnPr>
                        <a:cxnSpLocks noChangeShapeType="1"/>
                      </wps:cNvCnPr>
                      <wps:spPr bwMode="auto">
                        <a:xfrm>
                          <a:off x="2258" y="987"/>
                          <a:ext cx="47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9" name="Line 73"/>
                      <wps:cNvCnPr>
                        <a:cxnSpLocks noChangeShapeType="1"/>
                      </wps:cNvCnPr>
                      <wps:spPr bwMode="auto">
                        <a:xfrm>
                          <a:off x="2726" y="982"/>
                          <a:ext cx="0" cy="219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0" name="Line 74"/>
                      <wps:cNvCnPr>
                        <a:cxnSpLocks noChangeShapeType="1"/>
                      </wps:cNvCnPr>
                      <wps:spPr bwMode="auto">
                        <a:xfrm>
                          <a:off x="2258" y="1196"/>
                          <a:ext cx="47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1" name="Line 75"/>
                      <wps:cNvCnPr>
                        <a:cxnSpLocks noChangeShapeType="1"/>
                      </wps:cNvCnPr>
                      <wps:spPr bwMode="auto">
                        <a:xfrm>
                          <a:off x="2263" y="982"/>
                          <a:ext cx="0" cy="219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EE947D4" id="Group 71" o:spid="_x0000_s1026" style="position:absolute;margin-left:112.65pt;margin-top:48.85pt;width:24.2pt;height:11.45pt;z-index:-251615232;mso-position-horizontal-relative:page;mso-position-vertical-relative:page" coordorigin="2253,977" coordsize="484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">
              <v:line id="Line 72" o:spid="_x0000_s1027" style="position:absolute;visibility:visible;mso-wrap-style:square" from="2258,987" to="2731,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" strokeweight=".5pt"/>
              <v:line id="Line 73" o:spid="_x0000_s1028" style="position:absolute;visibility:visible;mso-wrap-style:square" from="2726,982" to="2726,1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" strokeweight=".5pt"/>
              <v:line id="Line 74" o:spid="_x0000_s1029" style="position:absolute;visibility:visible;mso-wrap-style:square" from="2258,1196" to="2731,1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" strokeweight=".5pt"/>
              <v:line id="Line 75" o:spid="_x0000_s1030" style="position:absolute;visibility:visible;mso-wrap-style:square" from="2263,982" to="2263,1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" strokeweight=".5pt"/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02272" behindDoc="1" locked="0" layoutInCell="1" allowOverlap="1">
              <wp:simplePos x="0" y="0"/>
              <wp:positionH relativeFrom="page">
                <wp:posOffset>539750</wp:posOffset>
              </wp:positionH>
              <wp:positionV relativeFrom="page">
                <wp:posOffset>815975</wp:posOffset>
              </wp:positionV>
              <wp:extent cx="6480175" cy="0"/>
              <wp:effectExtent l="6350" t="6350" r="9525" b="12700"/>
              <wp:wrapNone/>
              <wp:docPr id="86" name="Line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07EF4C" id="Line 76" o:spid="_x0000_s1026" style="position:absolute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64.25pt" to="552.75pt,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" strokeweight=".5pt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04320" behindDoc="1" locked="0" layoutInCell="1" allowOverlap="1">
              <wp:simplePos x="0" y="0"/>
              <wp:positionH relativeFrom="page">
                <wp:posOffset>1504950</wp:posOffset>
              </wp:positionH>
              <wp:positionV relativeFrom="page">
                <wp:posOffset>612140</wp:posOffset>
              </wp:positionV>
              <wp:extent cx="158115" cy="163830"/>
              <wp:effectExtent l="0" t="2540" r="3810" b="0"/>
              <wp:wrapNone/>
              <wp:docPr id="85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115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751E" w:rsidRDefault="0070751E">
                          <w:pPr>
                            <w:spacing w:line="228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5"/>
                              <w:sz w:val="18"/>
                              <w:lang w:val="ru-RU"/>
                            </w:rPr>
                            <w:t>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8" o:spid="_x0000_s1051" type="#_x0000_t202" style="position:absolute;margin-left:118.5pt;margin-top:48.2pt;width:12.45pt;height:12.9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" filled="f" stroked="f">
              <v:textbox inset="0,0,0,0">
                <w:txbxContent>
                  <w:p w:rsidR="0070751E" w:rsidRDefault="0070751E">
                    <w:pPr>
                      <w:spacing w:line="228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  <w:lang w:val="ru-RU"/>
                      </w:rPr>
                      <w:t>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06368" behindDoc="1" locked="0" layoutInCell="1" allowOverlap="1">
              <wp:simplePos x="0" y="0"/>
              <wp:positionH relativeFrom="page">
                <wp:posOffset>6549390</wp:posOffset>
              </wp:positionH>
              <wp:positionV relativeFrom="page">
                <wp:posOffset>612140</wp:posOffset>
              </wp:positionV>
              <wp:extent cx="483870" cy="172085"/>
              <wp:effectExtent l="0" t="2540" r="0" b="0"/>
              <wp:wrapNone/>
              <wp:docPr id="84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387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751E" w:rsidRPr="009E3E3A" w:rsidRDefault="0070751E">
                          <w:pPr>
                            <w:pStyle w:val="a3"/>
                            <w:spacing w:line="240" w:lineRule="exact"/>
                            <w:ind w:left="20"/>
                            <w:rPr>
                              <w:rFonts w:asciiTheme="majorBidi" w:hAnsiTheme="majorBidi" w:cstheme="majorBidi"/>
                            </w:rPr>
                          </w:pPr>
                          <w:proofErr w:type="gramStart"/>
                          <w:r w:rsidRPr="009E3E3A">
                            <w:rPr>
                              <w:rFonts w:asciiTheme="majorBidi" w:hAnsiTheme="majorBidi" w:cstheme="majorBidi"/>
                              <w:lang w:val="ru-RU"/>
                            </w:rPr>
                            <w:t>L  321</w:t>
                          </w:r>
                          <w:proofErr w:type="gramEnd"/>
                          <w:r w:rsidRPr="009E3E3A">
                            <w:rPr>
                              <w:rFonts w:asciiTheme="majorBidi" w:hAnsiTheme="majorBidi" w:cstheme="majorBidi"/>
                              <w:lang w:val="ru-RU"/>
                            </w:rPr>
                            <w:t>/55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0" o:spid="_x0000_s1052" type="#_x0000_t202" style="position:absolute;margin-left:515.7pt;margin-top:48.2pt;width:38.1pt;height:13.5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H71sg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" filled="f" stroked="f">
              <v:textbox inset="0,0,0,0">
                <w:txbxContent>
                  <w:p w:rsidR="0070751E" w:rsidRPr="009E3E3A" w:rsidRDefault="0070751E">
                    <w:pPr>
                      <w:pStyle w:val="a3"/>
                      <w:spacing w:line="240" w:lineRule="exact"/>
                      <w:ind w:left="20"/>
                      <w:rPr>
                        <w:rFonts w:asciiTheme="majorBidi" w:hAnsiTheme="majorBidi" w:cstheme="majorBidi"/>
                      </w:rPr>
                    </w:pPr>
                    <w:proofErr w:type="gramStart"/>
                    <w:r w:rsidRPr="009E3E3A">
                      <w:rPr>
                        <w:rFonts w:asciiTheme="majorBidi" w:hAnsiTheme="majorBidi" w:cstheme="majorBidi"/>
                        <w:lang w:val="ru-RU"/>
                      </w:rPr>
                      <w:t>L  321</w:t>
                    </w:r>
                    <w:proofErr w:type="gramEnd"/>
                    <w:r w:rsidRPr="009E3E3A">
                      <w:rPr>
                        <w:rFonts w:asciiTheme="majorBidi" w:hAnsiTheme="majorBidi" w:cstheme="majorBidi"/>
                        <w:lang w:val="ru-RU"/>
                      </w:rPr>
                      <w:t>/55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751E" w:rsidRDefault="0070751E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11488" behindDoc="1" locked="0" layoutInCell="1" allowOverlap="1">
              <wp:simplePos x="0" y="0"/>
              <wp:positionH relativeFrom="page">
                <wp:posOffset>6435090</wp:posOffset>
              </wp:positionH>
              <wp:positionV relativeFrom="page">
                <wp:posOffset>612140</wp:posOffset>
              </wp:positionV>
              <wp:extent cx="918210" cy="172085"/>
              <wp:effectExtent l="0" t="2540" r="0" b="0"/>
              <wp:wrapNone/>
              <wp:docPr id="83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821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751E" w:rsidRPr="00F77EB9" w:rsidRDefault="0070751E">
                          <w:pPr>
                            <w:pStyle w:val="a3"/>
                            <w:spacing w:line="240" w:lineRule="exact"/>
                            <w:ind w:left="20"/>
                            <w:rPr>
                              <w:rFonts w:asciiTheme="majorBidi" w:hAnsiTheme="majorBidi" w:cstheme="majorBidi"/>
                            </w:rPr>
                          </w:pPr>
                          <w:r w:rsidRPr="00F77EB9">
                            <w:rPr>
                              <w:rFonts w:asciiTheme="majorBidi" w:hAnsiTheme="majorBidi" w:cstheme="majorBidi"/>
                              <w:w w:val="110"/>
                              <w:lang w:val="ru-RU"/>
                            </w:rPr>
                            <w:t>12.12.2019 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9" o:spid="_x0000_s1053" type="#_x0000_t202" style="position:absolute;margin-left:506.7pt;margin-top:48.2pt;width:72.3pt;height:13.55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oCNsAIAALI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" filled="f" stroked="f">
              <v:textbox inset="0,0,0,0">
                <w:txbxContent>
                  <w:p w:rsidR="0070751E" w:rsidRPr="00F77EB9" w:rsidRDefault="0070751E">
                    <w:pPr>
                      <w:pStyle w:val="a3"/>
                      <w:spacing w:line="240" w:lineRule="exact"/>
                      <w:ind w:left="20"/>
                      <w:rPr>
                        <w:rFonts w:asciiTheme="majorBidi" w:hAnsiTheme="majorBidi" w:cstheme="majorBidi"/>
                      </w:rPr>
                    </w:pPr>
                    <w:r w:rsidRPr="00F77EB9">
                      <w:rPr>
                        <w:rFonts w:asciiTheme="majorBidi" w:hAnsiTheme="majorBidi" w:cstheme="majorBidi"/>
                        <w:w w:val="110"/>
                        <w:lang w:val="ru-RU"/>
                      </w:rPr>
                      <w:t>12.12.2019 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10464" behindDoc="1" locked="0" layoutInCell="1" allowOverlap="1">
              <wp:simplePos x="0" y="0"/>
              <wp:positionH relativeFrom="page">
                <wp:posOffset>2314575</wp:posOffset>
              </wp:positionH>
              <wp:positionV relativeFrom="page">
                <wp:posOffset>626745</wp:posOffset>
              </wp:positionV>
              <wp:extent cx="2428875" cy="155575"/>
              <wp:effectExtent l="0" t="0" r="0" b="0"/>
              <wp:wrapNone/>
              <wp:docPr id="82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751E" w:rsidRPr="00F77EB9" w:rsidRDefault="0070751E">
                          <w:pPr>
                            <w:pStyle w:val="a3"/>
                            <w:spacing w:line="240" w:lineRule="exact"/>
                            <w:ind w:left="20"/>
                            <w:rPr>
                              <w:rFonts w:asciiTheme="majorBidi" w:hAnsiTheme="majorBidi" w:cstheme="majorBidi"/>
                            </w:rPr>
                          </w:pPr>
                          <w:r w:rsidRPr="00F77EB9">
                            <w:rPr>
                              <w:rFonts w:asciiTheme="majorBidi" w:hAnsiTheme="majorBidi" w:cstheme="majorBidi"/>
                              <w:w w:val="105"/>
                              <w:lang w:val="ru-RU"/>
                            </w:rPr>
                            <w:t>Официальный журнал Европейского Союза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8" o:spid="_x0000_s1054" type="#_x0000_t202" style="position:absolute;margin-left:182.25pt;margin-top:49.35pt;width:191.25pt;height:12.25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g1fsAIAALM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" filled="f" stroked="f">
              <v:textbox inset="0,0,0,0">
                <w:txbxContent>
                  <w:p w:rsidR="0070751E" w:rsidRPr="00F77EB9" w:rsidRDefault="0070751E">
                    <w:pPr>
                      <w:pStyle w:val="a3"/>
                      <w:spacing w:line="240" w:lineRule="exact"/>
                      <w:ind w:left="20"/>
                      <w:rPr>
                        <w:rFonts w:asciiTheme="majorBidi" w:hAnsiTheme="majorBidi" w:cstheme="majorBidi"/>
                      </w:rPr>
                    </w:pPr>
                    <w:r w:rsidRPr="00F77EB9">
                      <w:rPr>
                        <w:rFonts w:asciiTheme="majorBidi" w:hAnsiTheme="majorBidi" w:cstheme="majorBidi"/>
                        <w:w w:val="105"/>
                        <w:lang w:val="ru-RU"/>
                      </w:rPr>
                      <w:t>Официальный журнал Европейского Союза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07392" behindDoc="1" locked="0" layoutInCell="1" allowOverlap="1">
              <wp:simplePos x="0" y="0"/>
              <wp:positionH relativeFrom="page">
                <wp:posOffset>1430655</wp:posOffset>
              </wp:positionH>
              <wp:positionV relativeFrom="page">
                <wp:posOffset>620395</wp:posOffset>
              </wp:positionV>
              <wp:extent cx="307340" cy="145415"/>
              <wp:effectExtent l="1905" t="10795" r="5080" b="5715"/>
              <wp:wrapNone/>
              <wp:docPr id="77" name="Group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07340" cy="145415"/>
                        <a:chOff x="2253" y="977"/>
                        <a:chExt cx="484" cy="229"/>
                      </a:xfrm>
                    </wpg:grpSpPr>
                    <wps:wsp>
                      <wps:cNvPr id="78" name="Line 82"/>
                      <wps:cNvCnPr>
                        <a:cxnSpLocks noChangeShapeType="1"/>
                      </wps:cNvCnPr>
                      <wps:spPr bwMode="auto">
                        <a:xfrm>
                          <a:off x="2258" y="987"/>
                          <a:ext cx="47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" name="Line 83"/>
                      <wps:cNvCnPr>
                        <a:cxnSpLocks noChangeShapeType="1"/>
                      </wps:cNvCnPr>
                      <wps:spPr bwMode="auto">
                        <a:xfrm>
                          <a:off x="2726" y="982"/>
                          <a:ext cx="0" cy="219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" name="Line 84"/>
                      <wps:cNvCnPr>
                        <a:cxnSpLocks noChangeShapeType="1"/>
                      </wps:cNvCnPr>
                      <wps:spPr bwMode="auto">
                        <a:xfrm>
                          <a:off x="2258" y="1196"/>
                          <a:ext cx="47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1" name="Line 85"/>
                      <wps:cNvCnPr>
                        <a:cxnSpLocks noChangeShapeType="1"/>
                      </wps:cNvCnPr>
                      <wps:spPr bwMode="auto">
                        <a:xfrm>
                          <a:off x="2263" y="982"/>
                          <a:ext cx="0" cy="219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4044BE" id="Group 81" o:spid="_x0000_s1026" style="position:absolute;margin-left:112.65pt;margin-top:48.85pt;width:24.2pt;height:11.45pt;z-index:-251609088;mso-position-horizontal-relative:page;mso-position-vertical-relative:page" coordorigin="2253,977" coordsize="484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">
              <v:line id="Line 82" o:spid="_x0000_s1027" style="position:absolute;visibility:visible;mso-wrap-style:square" from="2258,987" to="2731,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" strokeweight=".5pt"/>
              <v:line id="Line 83" o:spid="_x0000_s1028" style="position:absolute;visibility:visible;mso-wrap-style:square" from="2726,982" to="2726,1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" strokeweight=".5pt"/>
              <v:line id="Line 84" o:spid="_x0000_s1029" style="position:absolute;visibility:visible;mso-wrap-style:square" from="2258,1196" to="2731,1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" strokeweight=".5pt"/>
              <v:line id="Line 85" o:spid="_x0000_s1030" style="position:absolute;visibility:visible;mso-wrap-style:square" from="2263,982" to="2263,1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" strokeweight=".5pt"/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08416" behindDoc="1" locked="0" layoutInCell="1" allowOverlap="1">
              <wp:simplePos x="0" y="0"/>
              <wp:positionH relativeFrom="page">
                <wp:posOffset>527050</wp:posOffset>
              </wp:positionH>
              <wp:positionV relativeFrom="page">
                <wp:posOffset>612140</wp:posOffset>
              </wp:positionV>
              <wp:extent cx="483235" cy="172085"/>
              <wp:effectExtent l="3175" t="2540" r="0" b="0"/>
              <wp:wrapNone/>
              <wp:docPr id="76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323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751E" w:rsidRPr="00F77EB9" w:rsidRDefault="0070751E">
                          <w:pPr>
                            <w:pStyle w:val="a3"/>
                            <w:spacing w:line="240" w:lineRule="exact"/>
                            <w:ind w:left="20"/>
                            <w:rPr>
                              <w:rFonts w:ascii="Times New Roman" w:hAnsi="Times New Roman" w:cs="Times New Roman"/>
                            </w:rPr>
                          </w:pPr>
                          <w:proofErr w:type="gramStart"/>
                          <w:r w:rsidRPr="00F77EB9">
                            <w:rPr>
                              <w:rFonts w:ascii="Times New Roman" w:hAnsi="Times New Roman" w:cs="Times New Roman"/>
                              <w:lang w:val="ru-RU"/>
                            </w:rPr>
                            <w:t>L  321</w:t>
                          </w:r>
                          <w:proofErr w:type="gramEnd"/>
                          <w:r w:rsidRPr="00F77EB9">
                            <w:rPr>
                              <w:rFonts w:ascii="Times New Roman" w:hAnsi="Times New Roman" w:cs="Times New Roman"/>
                              <w:lang w:val="ru-RU"/>
                            </w:rPr>
                            <w:t>/56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6" o:spid="_x0000_s1055" type="#_x0000_t202" style="position:absolute;margin-left:41.5pt;margin-top:48.2pt;width:38.05pt;height:13.55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20Zsg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" filled="f" stroked="f">
              <v:textbox inset="0,0,0,0">
                <w:txbxContent>
                  <w:p w:rsidR="0070751E" w:rsidRPr="00F77EB9" w:rsidRDefault="0070751E">
                    <w:pPr>
                      <w:pStyle w:val="a3"/>
                      <w:spacing w:line="240" w:lineRule="exact"/>
                      <w:ind w:left="20"/>
                      <w:rPr>
                        <w:rFonts w:ascii="Times New Roman" w:hAnsi="Times New Roman" w:cs="Times New Roman"/>
                      </w:rPr>
                    </w:pPr>
                    <w:proofErr w:type="gramStart"/>
                    <w:r w:rsidRPr="00F77EB9">
                      <w:rPr>
                        <w:rFonts w:ascii="Times New Roman" w:hAnsi="Times New Roman" w:cs="Times New Roman"/>
                        <w:lang w:val="ru-RU"/>
                      </w:rPr>
                      <w:t>L  321</w:t>
                    </w:r>
                    <w:proofErr w:type="gramEnd"/>
                    <w:r w:rsidRPr="00F77EB9">
                      <w:rPr>
                        <w:rFonts w:ascii="Times New Roman" w:hAnsi="Times New Roman" w:cs="Times New Roman"/>
                        <w:lang w:val="ru-RU"/>
                      </w:rPr>
                      <w:t>/56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09440" behindDoc="1" locked="0" layoutInCell="1" allowOverlap="1">
              <wp:simplePos x="0" y="0"/>
              <wp:positionH relativeFrom="page">
                <wp:posOffset>1504950</wp:posOffset>
              </wp:positionH>
              <wp:positionV relativeFrom="page">
                <wp:posOffset>612140</wp:posOffset>
              </wp:positionV>
              <wp:extent cx="158115" cy="163830"/>
              <wp:effectExtent l="0" t="2540" r="3810" b="0"/>
              <wp:wrapNone/>
              <wp:docPr id="75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115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751E" w:rsidRDefault="0070751E">
                          <w:pPr>
                            <w:spacing w:line="228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5"/>
                              <w:sz w:val="18"/>
                              <w:lang w:val="ru-RU"/>
                            </w:rPr>
                            <w:t>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7" o:spid="_x0000_s1056" type="#_x0000_t202" style="position:absolute;margin-left:118.5pt;margin-top:48.2pt;width:12.45pt;height:12.9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" filled="f" stroked="f">
              <v:textbox inset="0,0,0,0">
                <w:txbxContent>
                  <w:p w:rsidR="0070751E" w:rsidRDefault="0070751E">
                    <w:pPr>
                      <w:spacing w:line="228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  <w:lang w:val="ru-RU"/>
                      </w:rPr>
                      <w:t>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751E" w:rsidRDefault="0070751E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15584" behindDoc="1" locked="0" layoutInCell="1" allowOverlap="1">
              <wp:simplePos x="0" y="0"/>
              <wp:positionH relativeFrom="page">
                <wp:posOffset>2816860</wp:posOffset>
              </wp:positionH>
              <wp:positionV relativeFrom="page">
                <wp:posOffset>610235</wp:posOffset>
              </wp:positionV>
              <wp:extent cx="3260090" cy="172085"/>
              <wp:effectExtent l="0" t="635" r="0" b="0"/>
              <wp:wrapNone/>
              <wp:docPr id="74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009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751E" w:rsidRPr="004B2A0D" w:rsidRDefault="0070751E">
                          <w:pPr>
                            <w:pStyle w:val="a3"/>
                            <w:spacing w:line="240" w:lineRule="exact"/>
                            <w:ind w:left="20"/>
                            <w:rPr>
                              <w:rFonts w:asciiTheme="majorBidi" w:hAnsiTheme="majorBidi" w:cstheme="majorBidi"/>
                            </w:rPr>
                          </w:pPr>
                          <w:r w:rsidRPr="004B2A0D">
                            <w:rPr>
                              <w:rFonts w:asciiTheme="majorBidi" w:hAnsiTheme="majorBidi" w:cstheme="majorBidi"/>
                              <w:w w:val="105"/>
                              <w:lang w:val="ru-RU"/>
                            </w:rPr>
                            <w:t>Официальный журнал Европейского Союза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7" o:spid="_x0000_s1057" type="#_x0000_t202" style="position:absolute;margin-left:221.8pt;margin-top:48.05pt;width:256.7pt;height:13.55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j2nsgIAALM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" filled="f" stroked="f">
              <v:textbox inset="0,0,0,0">
                <w:txbxContent>
                  <w:p w:rsidR="0070751E" w:rsidRPr="004B2A0D" w:rsidRDefault="0070751E">
                    <w:pPr>
                      <w:pStyle w:val="a3"/>
                      <w:spacing w:line="240" w:lineRule="exact"/>
                      <w:ind w:left="20"/>
                      <w:rPr>
                        <w:rFonts w:asciiTheme="majorBidi" w:hAnsiTheme="majorBidi" w:cstheme="majorBidi"/>
                      </w:rPr>
                    </w:pPr>
                    <w:r w:rsidRPr="004B2A0D">
                      <w:rPr>
                        <w:rFonts w:asciiTheme="majorBidi" w:hAnsiTheme="majorBidi" w:cstheme="majorBidi"/>
                        <w:w w:val="105"/>
                        <w:lang w:val="ru-RU"/>
                      </w:rPr>
                      <w:t>Официальный журнал Европейского Союза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12512" behindDoc="1" locked="0" layoutInCell="1" allowOverlap="1">
              <wp:simplePos x="0" y="0"/>
              <wp:positionH relativeFrom="page">
                <wp:posOffset>1430655</wp:posOffset>
              </wp:positionH>
              <wp:positionV relativeFrom="page">
                <wp:posOffset>620395</wp:posOffset>
              </wp:positionV>
              <wp:extent cx="307340" cy="145415"/>
              <wp:effectExtent l="1905" t="10795" r="5080" b="5715"/>
              <wp:wrapNone/>
              <wp:docPr id="69" name="Group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07340" cy="145415"/>
                        <a:chOff x="2253" y="977"/>
                        <a:chExt cx="484" cy="229"/>
                      </a:xfrm>
                    </wpg:grpSpPr>
                    <wps:wsp>
                      <wps:cNvPr id="70" name="Line 91"/>
                      <wps:cNvCnPr>
                        <a:cxnSpLocks noChangeShapeType="1"/>
                      </wps:cNvCnPr>
                      <wps:spPr bwMode="auto">
                        <a:xfrm>
                          <a:off x="2258" y="987"/>
                          <a:ext cx="47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" name="Line 92"/>
                      <wps:cNvCnPr>
                        <a:cxnSpLocks noChangeShapeType="1"/>
                      </wps:cNvCnPr>
                      <wps:spPr bwMode="auto">
                        <a:xfrm>
                          <a:off x="2726" y="982"/>
                          <a:ext cx="0" cy="219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" name="Line 93"/>
                      <wps:cNvCnPr>
                        <a:cxnSpLocks noChangeShapeType="1"/>
                      </wps:cNvCnPr>
                      <wps:spPr bwMode="auto">
                        <a:xfrm>
                          <a:off x="2258" y="1196"/>
                          <a:ext cx="47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" name="Line 94"/>
                      <wps:cNvCnPr>
                        <a:cxnSpLocks noChangeShapeType="1"/>
                      </wps:cNvCnPr>
                      <wps:spPr bwMode="auto">
                        <a:xfrm>
                          <a:off x="2263" y="982"/>
                          <a:ext cx="0" cy="219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9FB211" id="Group 90" o:spid="_x0000_s1026" style="position:absolute;margin-left:112.65pt;margin-top:48.85pt;width:24.2pt;height:11.45pt;z-index:-251603968;mso-position-horizontal-relative:page;mso-position-vertical-relative:page" coordorigin="2253,977" coordsize="484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">
              <v:line id="Line 91" o:spid="_x0000_s1027" style="position:absolute;visibility:visible;mso-wrap-style:square" from="2258,987" to="2731,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" strokeweight=".5pt"/>
              <v:line id="Line 92" o:spid="_x0000_s1028" style="position:absolute;visibility:visible;mso-wrap-style:square" from="2726,982" to="2726,1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" strokeweight=".5pt"/>
              <v:line id="Line 93" o:spid="_x0000_s1029" style="position:absolute;visibility:visible;mso-wrap-style:square" from="2258,1196" to="2731,1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" strokeweight=".5pt"/>
              <v:line id="Line 94" o:spid="_x0000_s1030" style="position:absolute;visibility:visible;mso-wrap-style:square" from="2263,982" to="2263,1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" strokeweight=".5pt"/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13536" behindDoc="1" locked="0" layoutInCell="1" allowOverlap="1">
              <wp:simplePos x="0" y="0"/>
              <wp:positionH relativeFrom="page">
                <wp:posOffset>527050</wp:posOffset>
              </wp:positionH>
              <wp:positionV relativeFrom="page">
                <wp:posOffset>612140</wp:posOffset>
              </wp:positionV>
              <wp:extent cx="598170" cy="172085"/>
              <wp:effectExtent l="3175" t="2540" r="0" b="0"/>
              <wp:wrapNone/>
              <wp:docPr id="68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17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751E" w:rsidRPr="004B2A0D" w:rsidRDefault="0070751E">
                          <w:pPr>
                            <w:pStyle w:val="a3"/>
                            <w:spacing w:line="240" w:lineRule="exact"/>
                            <w:ind w:left="20"/>
                            <w:rPr>
                              <w:rFonts w:asciiTheme="majorBidi" w:hAnsiTheme="majorBidi" w:cstheme="majorBidi"/>
                            </w:rPr>
                          </w:pPr>
                          <w:r w:rsidRPr="004B2A0D">
                            <w:rPr>
                              <w:rFonts w:asciiTheme="majorBidi" w:hAnsiTheme="majorBidi" w:cstheme="majorBidi"/>
                              <w:w w:val="110"/>
                              <w:lang w:val="ru-RU"/>
                            </w:rPr>
                            <w:t>12.12.2019 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5" o:spid="_x0000_s1058" type="#_x0000_t202" style="position:absolute;margin-left:41.5pt;margin-top:48.2pt;width:47.1pt;height:13.55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XIwswIAALI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" filled="f" stroked="f">
              <v:textbox inset="0,0,0,0">
                <w:txbxContent>
                  <w:p w:rsidR="0070751E" w:rsidRPr="004B2A0D" w:rsidRDefault="0070751E">
                    <w:pPr>
                      <w:pStyle w:val="a3"/>
                      <w:spacing w:line="240" w:lineRule="exact"/>
                      <w:ind w:left="20"/>
                      <w:rPr>
                        <w:rFonts w:asciiTheme="majorBidi" w:hAnsiTheme="majorBidi" w:cstheme="majorBidi"/>
                      </w:rPr>
                    </w:pPr>
                    <w:r w:rsidRPr="004B2A0D">
                      <w:rPr>
                        <w:rFonts w:asciiTheme="majorBidi" w:hAnsiTheme="majorBidi" w:cstheme="majorBidi"/>
                        <w:w w:val="110"/>
                        <w:lang w:val="ru-RU"/>
                      </w:rPr>
                      <w:t>12.12.2019 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14560" behindDoc="1" locked="0" layoutInCell="1" allowOverlap="1">
              <wp:simplePos x="0" y="0"/>
              <wp:positionH relativeFrom="page">
                <wp:posOffset>1504950</wp:posOffset>
              </wp:positionH>
              <wp:positionV relativeFrom="page">
                <wp:posOffset>612140</wp:posOffset>
              </wp:positionV>
              <wp:extent cx="158115" cy="163830"/>
              <wp:effectExtent l="0" t="2540" r="3810" b="0"/>
              <wp:wrapNone/>
              <wp:docPr id="67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115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751E" w:rsidRDefault="0070751E">
                          <w:pPr>
                            <w:spacing w:line="228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5"/>
                              <w:sz w:val="18"/>
                              <w:lang w:val="ru-RU"/>
                            </w:rPr>
                            <w:t>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6" o:spid="_x0000_s1059" type="#_x0000_t202" style="position:absolute;margin-left:118.5pt;margin-top:48.2pt;width:12.45pt;height:12.9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" filled="f" stroked="f">
              <v:textbox inset="0,0,0,0">
                <w:txbxContent>
                  <w:p w:rsidR="0070751E" w:rsidRDefault="0070751E">
                    <w:pPr>
                      <w:spacing w:line="228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  <w:lang w:val="ru-RU"/>
                      </w:rPr>
                      <w:t>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16608" behindDoc="1" locked="0" layoutInCell="1" allowOverlap="1">
              <wp:simplePos x="0" y="0"/>
              <wp:positionH relativeFrom="page">
                <wp:posOffset>6549390</wp:posOffset>
              </wp:positionH>
              <wp:positionV relativeFrom="page">
                <wp:posOffset>612140</wp:posOffset>
              </wp:positionV>
              <wp:extent cx="483870" cy="172085"/>
              <wp:effectExtent l="0" t="2540" r="0" b="0"/>
              <wp:wrapNone/>
              <wp:docPr id="66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387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751E" w:rsidRPr="004B2A0D" w:rsidRDefault="0070751E">
                          <w:pPr>
                            <w:pStyle w:val="a3"/>
                            <w:spacing w:line="240" w:lineRule="exact"/>
                            <w:ind w:left="20"/>
                            <w:rPr>
                              <w:rFonts w:asciiTheme="majorBidi" w:hAnsiTheme="majorBidi" w:cstheme="majorBidi"/>
                            </w:rPr>
                          </w:pPr>
                          <w:proofErr w:type="gramStart"/>
                          <w:r w:rsidRPr="004B2A0D">
                            <w:rPr>
                              <w:rFonts w:asciiTheme="majorBidi" w:hAnsiTheme="majorBidi" w:cstheme="majorBidi"/>
                              <w:lang w:val="ru-RU"/>
                            </w:rPr>
                            <w:t>L  321</w:t>
                          </w:r>
                          <w:proofErr w:type="gramEnd"/>
                          <w:r w:rsidRPr="004B2A0D">
                            <w:rPr>
                              <w:rFonts w:asciiTheme="majorBidi" w:hAnsiTheme="majorBidi" w:cstheme="majorBidi"/>
                              <w:lang w:val="ru-RU"/>
                            </w:rPr>
                            <w:t>/57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8" o:spid="_x0000_s1060" type="#_x0000_t202" style="position:absolute;margin-left:515.7pt;margin-top:48.2pt;width:38.1pt;height:13.55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PSlsQ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" filled="f" stroked="f">
              <v:textbox inset="0,0,0,0">
                <w:txbxContent>
                  <w:p w:rsidR="0070751E" w:rsidRPr="004B2A0D" w:rsidRDefault="0070751E">
                    <w:pPr>
                      <w:pStyle w:val="a3"/>
                      <w:spacing w:line="240" w:lineRule="exact"/>
                      <w:ind w:left="20"/>
                      <w:rPr>
                        <w:rFonts w:asciiTheme="majorBidi" w:hAnsiTheme="majorBidi" w:cstheme="majorBidi"/>
                      </w:rPr>
                    </w:pPr>
                    <w:proofErr w:type="gramStart"/>
                    <w:r w:rsidRPr="004B2A0D">
                      <w:rPr>
                        <w:rFonts w:asciiTheme="majorBidi" w:hAnsiTheme="majorBidi" w:cstheme="majorBidi"/>
                        <w:lang w:val="ru-RU"/>
                      </w:rPr>
                      <w:t>L  321</w:t>
                    </w:r>
                    <w:proofErr w:type="gramEnd"/>
                    <w:r w:rsidRPr="004B2A0D">
                      <w:rPr>
                        <w:rFonts w:asciiTheme="majorBidi" w:hAnsiTheme="majorBidi" w:cstheme="majorBidi"/>
                        <w:lang w:val="ru-RU"/>
                      </w:rPr>
                      <w:t>/57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751E" w:rsidRDefault="0070751E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21728" behindDoc="1" locked="0" layoutInCell="1" allowOverlap="1">
              <wp:simplePos x="0" y="0"/>
              <wp:positionH relativeFrom="page">
                <wp:posOffset>6435090</wp:posOffset>
              </wp:positionH>
              <wp:positionV relativeFrom="page">
                <wp:posOffset>552450</wp:posOffset>
              </wp:positionV>
              <wp:extent cx="842010" cy="229870"/>
              <wp:effectExtent l="0" t="0" r="0" b="0"/>
              <wp:wrapNone/>
              <wp:docPr id="65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201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751E" w:rsidRPr="004B2A0D" w:rsidRDefault="0070751E">
                          <w:pPr>
                            <w:pStyle w:val="a3"/>
                            <w:spacing w:line="240" w:lineRule="exact"/>
                            <w:ind w:left="20"/>
                            <w:rPr>
                              <w:rFonts w:asciiTheme="majorBidi" w:hAnsiTheme="majorBidi" w:cstheme="majorBidi"/>
                            </w:rPr>
                          </w:pPr>
                          <w:r w:rsidRPr="004B2A0D">
                            <w:rPr>
                              <w:rFonts w:asciiTheme="majorBidi" w:hAnsiTheme="majorBidi" w:cstheme="majorBidi"/>
                              <w:w w:val="110"/>
                              <w:lang w:val="ru-RU"/>
                            </w:rPr>
                            <w:t>12.12.2019 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061" type="#_x0000_t202" style="position:absolute;margin-left:506.7pt;margin-top:43.5pt;width:66.3pt;height:18.1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sz5swIAALM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" filled="f" stroked="f">
              <v:textbox inset="0,0,0,0">
                <w:txbxContent>
                  <w:p w:rsidR="0070751E" w:rsidRPr="004B2A0D" w:rsidRDefault="0070751E">
                    <w:pPr>
                      <w:pStyle w:val="a3"/>
                      <w:spacing w:line="240" w:lineRule="exact"/>
                      <w:ind w:left="20"/>
                      <w:rPr>
                        <w:rFonts w:asciiTheme="majorBidi" w:hAnsiTheme="majorBidi" w:cstheme="majorBidi"/>
                      </w:rPr>
                    </w:pPr>
                    <w:r w:rsidRPr="004B2A0D">
                      <w:rPr>
                        <w:rFonts w:asciiTheme="majorBidi" w:hAnsiTheme="majorBidi" w:cstheme="majorBidi"/>
                        <w:w w:val="110"/>
                        <w:lang w:val="ru-RU"/>
                      </w:rPr>
                      <w:t>12.12.2019 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20704" behindDoc="1" locked="0" layoutInCell="1" allowOverlap="1">
              <wp:simplePos x="0" y="0"/>
              <wp:positionH relativeFrom="page">
                <wp:posOffset>2816860</wp:posOffset>
              </wp:positionH>
              <wp:positionV relativeFrom="page">
                <wp:posOffset>552450</wp:posOffset>
              </wp:positionV>
              <wp:extent cx="2821940" cy="229870"/>
              <wp:effectExtent l="0" t="0" r="0" b="0"/>
              <wp:wrapNone/>
              <wp:docPr id="64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194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751E" w:rsidRPr="004B2A0D" w:rsidRDefault="0070751E">
                          <w:pPr>
                            <w:pStyle w:val="a3"/>
                            <w:spacing w:line="240" w:lineRule="exact"/>
                            <w:ind w:left="20"/>
                            <w:rPr>
                              <w:rFonts w:asciiTheme="majorBidi" w:hAnsiTheme="majorBidi" w:cstheme="majorBidi"/>
                            </w:rPr>
                          </w:pPr>
                          <w:r w:rsidRPr="004B2A0D">
                            <w:rPr>
                              <w:rFonts w:asciiTheme="majorBidi" w:hAnsiTheme="majorBidi" w:cstheme="majorBidi"/>
                              <w:w w:val="105"/>
                              <w:lang w:val="ru-RU"/>
                            </w:rPr>
                            <w:t>Официальный журнал Европейского Союза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6" o:spid="_x0000_s1062" type="#_x0000_t202" style="position:absolute;margin-left:221.8pt;margin-top:43.5pt;width:222.2pt;height:18.1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xYNtAIAALQ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" filled="f" stroked="f">
              <v:textbox inset="0,0,0,0">
                <w:txbxContent>
                  <w:p w:rsidR="0070751E" w:rsidRPr="004B2A0D" w:rsidRDefault="0070751E">
                    <w:pPr>
                      <w:pStyle w:val="a3"/>
                      <w:spacing w:line="240" w:lineRule="exact"/>
                      <w:ind w:left="20"/>
                      <w:rPr>
                        <w:rFonts w:asciiTheme="majorBidi" w:hAnsiTheme="majorBidi" w:cstheme="majorBidi"/>
                      </w:rPr>
                    </w:pPr>
                    <w:r w:rsidRPr="004B2A0D">
                      <w:rPr>
                        <w:rFonts w:asciiTheme="majorBidi" w:hAnsiTheme="majorBidi" w:cstheme="majorBidi"/>
                        <w:w w:val="105"/>
                        <w:lang w:val="ru-RU"/>
                      </w:rPr>
                      <w:t>Официальный журнал Европейского Союза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17632" behindDoc="1" locked="0" layoutInCell="1" allowOverlap="1">
              <wp:simplePos x="0" y="0"/>
              <wp:positionH relativeFrom="page">
                <wp:posOffset>1430655</wp:posOffset>
              </wp:positionH>
              <wp:positionV relativeFrom="page">
                <wp:posOffset>620395</wp:posOffset>
              </wp:positionV>
              <wp:extent cx="307340" cy="145415"/>
              <wp:effectExtent l="1905" t="10795" r="5080" b="5715"/>
              <wp:wrapNone/>
              <wp:docPr id="59" name="Group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07340" cy="145415"/>
                        <a:chOff x="2253" y="977"/>
                        <a:chExt cx="484" cy="229"/>
                      </a:xfrm>
                    </wpg:grpSpPr>
                    <wps:wsp>
                      <wps:cNvPr id="60" name="Line 100"/>
                      <wps:cNvCnPr>
                        <a:cxnSpLocks noChangeShapeType="1"/>
                      </wps:cNvCnPr>
                      <wps:spPr bwMode="auto">
                        <a:xfrm>
                          <a:off x="2258" y="987"/>
                          <a:ext cx="47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1" name="Line 101"/>
                      <wps:cNvCnPr>
                        <a:cxnSpLocks noChangeShapeType="1"/>
                      </wps:cNvCnPr>
                      <wps:spPr bwMode="auto">
                        <a:xfrm>
                          <a:off x="2726" y="982"/>
                          <a:ext cx="0" cy="219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" name="Line 102"/>
                      <wps:cNvCnPr>
                        <a:cxnSpLocks noChangeShapeType="1"/>
                      </wps:cNvCnPr>
                      <wps:spPr bwMode="auto">
                        <a:xfrm>
                          <a:off x="2258" y="1196"/>
                          <a:ext cx="47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" name="Line 103"/>
                      <wps:cNvCnPr>
                        <a:cxnSpLocks noChangeShapeType="1"/>
                      </wps:cNvCnPr>
                      <wps:spPr bwMode="auto">
                        <a:xfrm>
                          <a:off x="2263" y="982"/>
                          <a:ext cx="0" cy="219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DB7F6E0" id="Group 99" o:spid="_x0000_s1026" style="position:absolute;margin-left:112.65pt;margin-top:48.85pt;width:24.2pt;height:11.45pt;z-index:-251598848;mso-position-horizontal-relative:page;mso-position-vertical-relative:page" coordorigin="2253,977" coordsize="484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">
              <v:line id="Line 100" o:spid="_x0000_s1027" style="position:absolute;visibility:visible;mso-wrap-style:square" from="2258,987" to="2731,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" strokeweight=".5pt"/>
              <v:line id="Line 101" o:spid="_x0000_s1028" style="position:absolute;visibility:visible;mso-wrap-style:square" from="2726,982" to="2726,1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" strokeweight=".5pt"/>
              <v:line id="Line 102" o:spid="_x0000_s1029" style="position:absolute;visibility:visible;mso-wrap-style:square" from="2258,1196" to="2731,1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" strokeweight=".5pt"/>
              <v:line id="Line 103" o:spid="_x0000_s1030" style="position:absolute;visibility:visible;mso-wrap-style:square" from="2263,982" to="2263,1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" strokeweight=".5pt"/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18656" behindDoc="1" locked="0" layoutInCell="1" allowOverlap="1">
              <wp:simplePos x="0" y="0"/>
              <wp:positionH relativeFrom="page">
                <wp:posOffset>527050</wp:posOffset>
              </wp:positionH>
              <wp:positionV relativeFrom="page">
                <wp:posOffset>610235</wp:posOffset>
              </wp:positionV>
              <wp:extent cx="483235" cy="172085"/>
              <wp:effectExtent l="3175" t="635" r="0" b="0"/>
              <wp:wrapNone/>
              <wp:docPr id="58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323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751E" w:rsidRPr="004B2A0D" w:rsidRDefault="0070751E">
                          <w:pPr>
                            <w:pStyle w:val="a3"/>
                            <w:spacing w:line="240" w:lineRule="exact"/>
                            <w:ind w:left="20"/>
                            <w:rPr>
                              <w:rFonts w:asciiTheme="majorBidi" w:hAnsiTheme="majorBidi" w:cstheme="majorBidi"/>
                            </w:rPr>
                          </w:pPr>
                          <w:proofErr w:type="gramStart"/>
                          <w:r w:rsidRPr="004B2A0D">
                            <w:rPr>
                              <w:rFonts w:asciiTheme="majorBidi" w:hAnsiTheme="majorBidi" w:cstheme="majorBidi"/>
                              <w:lang w:val="ru-RU"/>
                            </w:rPr>
                            <w:t>L  321</w:t>
                          </w:r>
                          <w:proofErr w:type="gramEnd"/>
                          <w:r w:rsidRPr="004B2A0D">
                            <w:rPr>
                              <w:rFonts w:asciiTheme="majorBidi" w:hAnsiTheme="majorBidi" w:cstheme="majorBidi"/>
                              <w:lang w:val="ru-RU"/>
                            </w:rPr>
                            <w:t>/58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4" o:spid="_x0000_s1063" type="#_x0000_t202" style="position:absolute;margin-left:41.5pt;margin-top:48.05pt;width:38.05pt;height:13.55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GmNsgIAALM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" filled="f" stroked="f">
              <v:textbox inset="0,0,0,0">
                <w:txbxContent>
                  <w:p w:rsidR="0070751E" w:rsidRPr="004B2A0D" w:rsidRDefault="0070751E">
                    <w:pPr>
                      <w:pStyle w:val="a3"/>
                      <w:spacing w:line="240" w:lineRule="exact"/>
                      <w:ind w:left="20"/>
                      <w:rPr>
                        <w:rFonts w:asciiTheme="majorBidi" w:hAnsiTheme="majorBidi" w:cstheme="majorBidi"/>
                      </w:rPr>
                    </w:pPr>
                    <w:proofErr w:type="gramStart"/>
                    <w:r w:rsidRPr="004B2A0D">
                      <w:rPr>
                        <w:rFonts w:asciiTheme="majorBidi" w:hAnsiTheme="majorBidi" w:cstheme="majorBidi"/>
                        <w:lang w:val="ru-RU"/>
                      </w:rPr>
                      <w:t>L  321</w:t>
                    </w:r>
                    <w:proofErr w:type="gramEnd"/>
                    <w:r w:rsidRPr="004B2A0D">
                      <w:rPr>
                        <w:rFonts w:asciiTheme="majorBidi" w:hAnsiTheme="majorBidi" w:cstheme="majorBidi"/>
                        <w:lang w:val="ru-RU"/>
                      </w:rPr>
                      <w:t>/58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19680" behindDoc="1" locked="0" layoutInCell="1" allowOverlap="1">
              <wp:simplePos x="0" y="0"/>
              <wp:positionH relativeFrom="page">
                <wp:posOffset>1504950</wp:posOffset>
              </wp:positionH>
              <wp:positionV relativeFrom="page">
                <wp:posOffset>612140</wp:posOffset>
              </wp:positionV>
              <wp:extent cx="158115" cy="163830"/>
              <wp:effectExtent l="0" t="2540" r="3810" b="0"/>
              <wp:wrapNone/>
              <wp:docPr id="57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115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751E" w:rsidRDefault="0070751E">
                          <w:pPr>
                            <w:spacing w:line="228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5"/>
                              <w:sz w:val="18"/>
                              <w:lang w:val="ru-RU"/>
                            </w:rPr>
                            <w:t>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5" o:spid="_x0000_s1064" type="#_x0000_t202" style="position:absolute;margin-left:118.5pt;margin-top:48.2pt;width:12.45pt;height:12.9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" filled="f" stroked="f">
              <v:textbox inset="0,0,0,0">
                <w:txbxContent>
                  <w:p w:rsidR="0070751E" w:rsidRDefault="0070751E">
                    <w:pPr>
                      <w:spacing w:line="228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  <w:lang w:val="ru-RU"/>
                      </w:rPr>
                      <w:t>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751E" w:rsidRDefault="0070751E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26848" behindDoc="1" locked="0" layoutInCell="1" allowOverlap="1">
              <wp:simplePos x="0" y="0"/>
              <wp:positionH relativeFrom="page">
                <wp:posOffset>2816860</wp:posOffset>
              </wp:positionH>
              <wp:positionV relativeFrom="page">
                <wp:posOffset>610235</wp:posOffset>
              </wp:positionV>
              <wp:extent cx="2955290" cy="172085"/>
              <wp:effectExtent l="0" t="635" r="0" b="0"/>
              <wp:wrapNone/>
              <wp:docPr id="56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529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751E" w:rsidRPr="004B2A0D" w:rsidRDefault="0070751E">
                          <w:pPr>
                            <w:pStyle w:val="a3"/>
                            <w:spacing w:line="240" w:lineRule="exact"/>
                            <w:ind w:left="20"/>
                            <w:rPr>
                              <w:rFonts w:asciiTheme="majorBidi" w:hAnsiTheme="majorBidi" w:cstheme="majorBidi"/>
                            </w:rPr>
                          </w:pPr>
                          <w:r w:rsidRPr="004B2A0D">
                            <w:rPr>
                              <w:rFonts w:asciiTheme="majorBidi" w:hAnsiTheme="majorBidi" w:cstheme="majorBidi"/>
                              <w:w w:val="105"/>
                              <w:lang w:val="ru-RU"/>
                            </w:rPr>
                            <w:t>Официальный журнал Европейского Союза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6" o:spid="_x0000_s1065" type="#_x0000_t202" style="position:absolute;margin-left:221.8pt;margin-top:48.05pt;width:232.7pt;height:13.55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PKx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" filled="f" stroked="f">
              <v:textbox inset="0,0,0,0">
                <w:txbxContent>
                  <w:p w:rsidR="0070751E" w:rsidRPr="004B2A0D" w:rsidRDefault="0070751E">
                    <w:pPr>
                      <w:pStyle w:val="a3"/>
                      <w:spacing w:line="240" w:lineRule="exact"/>
                      <w:ind w:left="20"/>
                      <w:rPr>
                        <w:rFonts w:asciiTheme="majorBidi" w:hAnsiTheme="majorBidi" w:cstheme="majorBidi"/>
                      </w:rPr>
                    </w:pPr>
                    <w:r w:rsidRPr="004B2A0D">
                      <w:rPr>
                        <w:rFonts w:asciiTheme="majorBidi" w:hAnsiTheme="majorBidi" w:cstheme="majorBidi"/>
                        <w:w w:val="105"/>
                        <w:lang w:val="ru-RU"/>
                      </w:rPr>
                      <w:t>Официальный журнал Европейского Союза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24800" behindDoc="1" locked="0" layoutInCell="1" allowOverlap="1">
              <wp:simplePos x="0" y="0"/>
              <wp:positionH relativeFrom="page">
                <wp:posOffset>527050</wp:posOffset>
              </wp:positionH>
              <wp:positionV relativeFrom="page">
                <wp:posOffset>612140</wp:posOffset>
              </wp:positionV>
              <wp:extent cx="903605" cy="172085"/>
              <wp:effectExtent l="3175" t="2540" r="0" b="0"/>
              <wp:wrapNone/>
              <wp:docPr id="55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360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751E" w:rsidRPr="004B2A0D" w:rsidRDefault="0070751E">
                          <w:pPr>
                            <w:pStyle w:val="a3"/>
                            <w:spacing w:line="240" w:lineRule="exact"/>
                            <w:ind w:left="20"/>
                            <w:rPr>
                              <w:rFonts w:asciiTheme="majorBidi" w:hAnsiTheme="majorBidi" w:cstheme="majorBidi"/>
                            </w:rPr>
                          </w:pPr>
                          <w:r w:rsidRPr="004B2A0D">
                            <w:rPr>
                              <w:rFonts w:asciiTheme="majorBidi" w:hAnsiTheme="majorBidi" w:cstheme="majorBidi"/>
                              <w:w w:val="110"/>
                              <w:lang w:val="ru-RU"/>
                            </w:rPr>
                            <w:t>12.12.2019 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4" o:spid="_x0000_s1066" type="#_x0000_t202" style="position:absolute;margin-left:41.5pt;margin-top:48.2pt;width:71.15pt;height:13.55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" filled="f" stroked="f">
              <v:textbox inset="0,0,0,0">
                <w:txbxContent>
                  <w:p w:rsidR="0070751E" w:rsidRPr="004B2A0D" w:rsidRDefault="0070751E">
                    <w:pPr>
                      <w:pStyle w:val="a3"/>
                      <w:spacing w:line="240" w:lineRule="exact"/>
                      <w:ind w:left="20"/>
                      <w:rPr>
                        <w:rFonts w:asciiTheme="majorBidi" w:hAnsiTheme="majorBidi" w:cstheme="majorBidi"/>
                      </w:rPr>
                    </w:pPr>
                    <w:r w:rsidRPr="004B2A0D">
                      <w:rPr>
                        <w:rFonts w:asciiTheme="majorBidi" w:hAnsiTheme="majorBidi" w:cstheme="majorBidi"/>
                        <w:w w:val="110"/>
                        <w:lang w:val="ru-RU"/>
                      </w:rPr>
                      <w:t>12.12.2019 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22752" behindDoc="1" locked="0" layoutInCell="1" allowOverlap="1">
              <wp:simplePos x="0" y="0"/>
              <wp:positionH relativeFrom="page">
                <wp:posOffset>1430655</wp:posOffset>
              </wp:positionH>
              <wp:positionV relativeFrom="page">
                <wp:posOffset>620395</wp:posOffset>
              </wp:positionV>
              <wp:extent cx="307340" cy="145415"/>
              <wp:effectExtent l="1905" t="10795" r="5080" b="5715"/>
              <wp:wrapNone/>
              <wp:docPr id="50" name="Group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07340" cy="145415"/>
                        <a:chOff x="2253" y="977"/>
                        <a:chExt cx="484" cy="229"/>
                      </a:xfrm>
                    </wpg:grpSpPr>
                    <wps:wsp>
                      <wps:cNvPr id="51" name="Line 109"/>
                      <wps:cNvCnPr>
                        <a:cxnSpLocks noChangeShapeType="1"/>
                      </wps:cNvCnPr>
                      <wps:spPr bwMode="auto">
                        <a:xfrm>
                          <a:off x="2258" y="987"/>
                          <a:ext cx="47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2" name="Line 110"/>
                      <wps:cNvCnPr>
                        <a:cxnSpLocks noChangeShapeType="1"/>
                      </wps:cNvCnPr>
                      <wps:spPr bwMode="auto">
                        <a:xfrm>
                          <a:off x="2726" y="982"/>
                          <a:ext cx="0" cy="219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" name="Line 111"/>
                      <wps:cNvCnPr>
                        <a:cxnSpLocks noChangeShapeType="1"/>
                      </wps:cNvCnPr>
                      <wps:spPr bwMode="auto">
                        <a:xfrm>
                          <a:off x="2258" y="1196"/>
                          <a:ext cx="47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" name="Line 112"/>
                      <wps:cNvCnPr>
                        <a:cxnSpLocks noChangeShapeType="1"/>
                      </wps:cNvCnPr>
                      <wps:spPr bwMode="auto">
                        <a:xfrm>
                          <a:off x="2263" y="982"/>
                          <a:ext cx="0" cy="219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AC09837" id="Group 108" o:spid="_x0000_s1026" style="position:absolute;margin-left:112.65pt;margin-top:48.85pt;width:24.2pt;height:11.45pt;z-index:-251593728;mso-position-horizontal-relative:page;mso-position-vertical-relative:page" coordorigin="2253,977" coordsize="484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">
              <v:line id="Line 109" o:spid="_x0000_s1027" style="position:absolute;visibility:visible;mso-wrap-style:square" from="2258,987" to="2731,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" strokeweight=".5pt"/>
              <v:line id="Line 110" o:spid="_x0000_s1028" style="position:absolute;visibility:visible;mso-wrap-style:square" from="2726,982" to="2726,1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" strokeweight=".5pt"/>
              <v:line id="Line 111" o:spid="_x0000_s1029" style="position:absolute;visibility:visible;mso-wrap-style:square" from="2258,1196" to="2731,1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" strokeweight=".5pt"/>
              <v:line id="Line 112" o:spid="_x0000_s1030" style="position:absolute;visibility:visible;mso-wrap-style:square" from="2263,982" to="2263,1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" strokeweight=".5pt"/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23776" behindDoc="1" locked="0" layoutInCell="1" allowOverlap="1">
              <wp:simplePos x="0" y="0"/>
              <wp:positionH relativeFrom="page">
                <wp:posOffset>539750</wp:posOffset>
              </wp:positionH>
              <wp:positionV relativeFrom="page">
                <wp:posOffset>815975</wp:posOffset>
              </wp:positionV>
              <wp:extent cx="6480175" cy="0"/>
              <wp:effectExtent l="6350" t="6350" r="9525" b="12700"/>
              <wp:wrapNone/>
              <wp:docPr id="49" name="Line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EB0AFE" id="Line 113" o:spid="_x0000_s1026" style="position:absolute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64.25pt" to="552.75pt,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Uj4EwIAACs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" strokeweight=".5pt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25824" behindDoc="1" locked="0" layoutInCell="1" allowOverlap="1">
              <wp:simplePos x="0" y="0"/>
              <wp:positionH relativeFrom="page">
                <wp:posOffset>1504950</wp:posOffset>
              </wp:positionH>
              <wp:positionV relativeFrom="page">
                <wp:posOffset>612140</wp:posOffset>
              </wp:positionV>
              <wp:extent cx="158115" cy="163830"/>
              <wp:effectExtent l="0" t="2540" r="3810" b="0"/>
              <wp:wrapNone/>
              <wp:docPr id="48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115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751E" w:rsidRDefault="0070751E">
                          <w:pPr>
                            <w:spacing w:line="228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5"/>
                              <w:sz w:val="18"/>
                              <w:lang w:val="ru-RU"/>
                            </w:rPr>
                            <w:t>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5" o:spid="_x0000_s1067" type="#_x0000_t202" style="position:absolute;margin-left:118.5pt;margin-top:48.2pt;width:12.45pt;height:12.9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" filled="f" stroked="f">
              <v:textbox inset="0,0,0,0">
                <w:txbxContent>
                  <w:p w:rsidR="0070751E" w:rsidRDefault="0070751E">
                    <w:pPr>
                      <w:spacing w:line="228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  <w:lang w:val="ru-RU"/>
                      </w:rPr>
                      <w:t>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27872" behindDoc="1" locked="0" layoutInCell="1" allowOverlap="1">
              <wp:simplePos x="0" y="0"/>
              <wp:positionH relativeFrom="page">
                <wp:posOffset>6549390</wp:posOffset>
              </wp:positionH>
              <wp:positionV relativeFrom="page">
                <wp:posOffset>612140</wp:posOffset>
              </wp:positionV>
              <wp:extent cx="483870" cy="172085"/>
              <wp:effectExtent l="0" t="2540" r="0" b="0"/>
              <wp:wrapNone/>
              <wp:docPr id="47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387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751E" w:rsidRPr="004B2A0D" w:rsidRDefault="0070751E">
                          <w:pPr>
                            <w:pStyle w:val="a3"/>
                            <w:spacing w:line="240" w:lineRule="exact"/>
                            <w:ind w:left="20"/>
                            <w:rPr>
                              <w:rFonts w:asciiTheme="majorBidi" w:hAnsiTheme="majorBidi" w:cstheme="majorBidi"/>
                            </w:rPr>
                          </w:pPr>
                          <w:proofErr w:type="gramStart"/>
                          <w:r w:rsidRPr="004B2A0D">
                            <w:rPr>
                              <w:rFonts w:asciiTheme="majorBidi" w:hAnsiTheme="majorBidi" w:cstheme="majorBidi"/>
                              <w:lang w:val="ru-RU"/>
                            </w:rPr>
                            <w:t>L  321</w:t>
                          </w:r>
                          <w:proofErr w:type="gramEnd"/>
                          <w:r w:rsidRPr="004B2A0D">
                            <w:rPr>
                              <w:rFonts w:asciiTheme="majorBidi" w:hAnsiTheme="majorBidi" w:cstheme="majorBidi"/>
                              <w:lang w:val="ru-RU"/>
                            </w:rPr>
                            <w:t>/59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7" o:spid="_x0000_s1068" type="#_x0000_t202" style="position:absolute;margin-left:515.7pt;margin-top:48.2pt;width:38.1pt;height:13.55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YEqsgIAALM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" filled="f" stroked="f">
              <v:textbox inset="0,0,0,0">
                <w:txbxContent>
                  <w:p w:rsidR="0070751E" w:rsidRPr="004B2A0D" w:rsidRDefault="0070751E">
                    <w:pPr>
                      <w:pStyle w:val="a3"/>
                      <w:spacing w:line="240" w:lineRule="exact"/>
                      <w:ind w:left="20"/>
                      <w:rPr>
                        <w:rFonts w:asciiTheme="majorBidi" w:hAnsiTheme="majorBidi" w:cstheme="majorBidi"/>
                      </w:rPr>
                    </w:pPr>
                    <w:proofErr w:type="gramStart"/>
                    <w:r w:rsidRPr="004B2A0D">
                      <w:rPr>
                        <w:rFonts w:asciiTheme="majorBidi" w:hAnsiTheme="majorBidi" w:cstheme="majorBidi"/>
                        <w:lang w:val="ru-RU"/>
                      </w:rPr>
                      <w:t>L  321</w:t>
                    </w:r>
                    <w:proofErr w:type="gramEnd"/>
                    <w:r w:rsidRPr="004B2A0D">
                      <w:rPr>
                        <w:rFonts w:asciiTheme="majorBidi" w:hAnsiTheme="majorBidi" w:cstheme="majorBidi"/>
                        <w:lang w:val="ru-RU"/>
                      </w:rPr>
                      <w:t>/59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0"/>
    <w:lvl w:ilvl="0" w:tplc="49EEB5C0">
      <w:start w:val="1"/>
      <w:numFmt w:val="lowerLetter"/>
      <w:lvlText w:val="(%1)"/>
      <w:lvlJc w:val="left"/>
      <w:pPr>
        <w:ind w:left="930" w:hanging="310"/>
        <w:jc w:val="left"/>
      </w:pPr>
      <w:rPr>
        <w:rFonts w:ascii="PMingLiU" w:eastAsia="PMingLiU" w:hAnsi="PMingLiU" w:cs="PMingLiU" w:hint="default"/>
        <w:w w:val="91"/>
        <w:sz w:val="19"/>
        <w:szCs w:val="19"/>
      </w:rPr>
    </w:lvl>
    <w:lvl w:ilvl="1" w:tplc="310293A2">
      <w:numFmt w:val="bullet"/>
      <w:lvlText w:val="•"/>
      <w:lvlJc w:val="left"/>
      <w:pPr>
        <w:ind w:left="1888" w:hanging="310"/>
      </w:pPr>
      <w:rPr>
        <w:rFonts w:hint="default"/>
      </w:rPr>
    </w:lvl>
    <w:lvl w:ilvl="2" w:tplc="396C691A">
      <w:numFmt w:val="bullet"/>
      <w:lvlText w:val="•"/>
      <w:lvlJc w:val="left"/>
      <w:pPr>
        <w:ind w:left="2837" w:hanging="310"/>
      </w:pPr>
      <w:rPr>
        <w:rFonts w:hint="default"/>
      </w:rPr>
    </w:lvl>
    <w:lvl w:ilvl="3" w:tplc="A65C8DCA">
      <w:numFmt w:val="bullet"/>
      <w:lvlText w:val="•"/>
      <w:lvlJc w:val="left"/>
      <w:pPr>
        <w:ind w:left="3785" w:hanging="310"/>
      </w:pPr>
      <w:rPr>
        <w:rFonts w:hint="default"/>
      </w:rPr>
    </w:lvl>
    <w:lvl w:ilvl="4" w:tplc="E422829C">
      <w:numFmt w:val="bullet"/>
      <w:lvlText w:val="•"/>
      <w:lvlJc w:val="left"/>
      <w:pPr>
        <w:ind w:left="4734" w:hanging="310"/>
      </w:pPr>
      <w:rPr>
        <w:rFonts w:hint="default"/>
      </w:rPr>
    </w:lvl>
    <w:lvl w:ilvl="5" w:tplc="1BE6BF9C">
      <w:numFmt w:val="bullet"/>
      <w:lvlText w:val="•"/>
      <w:lvlJc w:val="left"/>
      <w:pPr>
        <w:ind w:left="5682" w:hanging="310"/>
      </w:pPr>
      <w:rPr>
        <w:rFonts w:hint="default"/>
      </w:rPr>
    </w:lvl>
    <w:lvl w:ilvl="6" w:tplc="418E5B60">
      <w:numFmt w:val="bullet"/>
      <w:lvlText w:val="•"/>
      <w:lvlJc w:val="left"/>
      <w:pPr>
        <w:ind w:left="6631" w:hanging="310"/>
      </w:pPr>
      <w:rPr>
        <w:rFonts w:hint="default"/>
      </w:rPr>
    </w:lvl>
    <w:lvl w:ilvl="7" w:tplc="CB783970">
      <w:numFmt w:val="bullet"/>
      <w:lvlText w:val="•"/>
      <w:lvlJc w:val="left"/>
      <w:pPr>
        <w:ind w:left="7579" w:hanging="310"/>
      </w:pPr>
      <w:rPr>
        <w:rFonts w:hint="default"/>
      </w:rPr>
    </w:lvl>
    <w:lvl w:ilvl="8" w:tplc="C93EF9AC">
      <w:numFmt w:val="bullet"/>
      <w:lvlText w:val="•"/>
      <w:lvlJc w:val="left"/>
      <w:pPr>
        <w:ind w:left="8528" w:hanging="310"/>
      </w:pPr>
      <w:rPr>
        <w:rFonts w:hint="default"/>
      </w:rPr>
    </w:lvl>
  </w:abstractNum>
  <w:abstractNum w:abstractNumId="1" w15:restartNumberingAfterBreak="0">
    <w:nsid w:val="00000002"/>
    <w:multiLevelType w:val="hybridMultilevel"/>
    <w:tmpl w:val="00000000"/>
    <w:lvl w:ilvl="0" w:tplc="AAAC1056">
      <w:start w:val="1"/>
      <w:numFmt w:val="decimal"/>
      <w:lvlText w:val="%1."/>
      <w:lvlJc w:val="left"/>
      <w:pPr>
        <w:ind w:left="620" w:hanging="445"/>
        <w:jc w:val="left"/>
      </w:pPr>
      <w:rPr>
        <w:rFonts w:ascii="PMingLiU" w:eastAsia="PMingLiU" w:hAnsi="PMingLiU" w:cs="PMingLiU" w:hint="default"/>
        <w:w w:val="107"/>
        <w:sz w:val="19"/>
        <w:szCs w:val="19"/>
      </w:rPr>
    </w:lvl>
    <w:lvl w:ilvl="1" w:tplc="F12487E0">
      <w:numFmt w:val="bullet"/>
      <w:lvlText w:val="•"/>
      <w:lvlJc w:val="left"/>
      <w:pPr>
        <w:ind w:left="1600" w:hanging="445"/>
      </w:pPr>
      <w:rPr>
        <w:rFonts w:hint="default"/>
      </w:rPr>
    </w:lvl>
    <w:lvl w:ilvl="2" w:tplc="05A25730">
      <w:numFmt w:val="bullet"/>
      <w:lvlText w:val="•"/>
      <w:lvlJc w:val="left"/>
      <w:pPr>
        <w:ind w:left="2581" w:hanging="445"/>
      </w:pPr>
      <w:rPr>
        <w:rFonts w:hint="default"/>
      </w:rPr>
    </w:lvl>
    <w:lvl w:ilvl="3" w:tplc="55FC12FA">
      <w:numFmt w:val="bullet"/>
      <w:lvlText w:val="•"/>
      <w:lvlJc w:val="left"/>
      <w:pPr>
        <w:ind w:left="3561" w:hanging="445"/>
      </w:pPr>
      <w:rPr>
        <w:rFonts w:hint="default"/>
      </w:rPr>
    </w:lvl>
    <w:lvl w:ilvl="4" w:tplc="503466C0">
      <w:numFmt w:val="bullet"/>
      <w:lvlText w:val="•"/>
      <w:lvlJc w:val="left"/>
      <w:pPr>
        <w:ind w:left="4542" w:hanging="445"/>
      </w:pPr>
      <w:rPr>
        <w:rFonts w:hint="default"/>
      </w:rPr>
    </w:lvl>
    <w:lvl w:ilvl="5" w:tplc="2F4601A2">
      <w:numFmt w:val="bullet"/>
      <w:lvlText w:val="•"/>
      <w:lvlJc w:val="left"/>
      <w:pPr>
        <w:ind w:left="5522" w:hanging="445"/>
      </w:pPr>
      <w:rPr>
        <w:rFonts w:hint="default"/>
      </w:rPr>
    </w:lvl>
    <w:lvl w:ilvl="6" w:tplc="0B1C8250">
      <w:numFmt w:val="bullet"/>
      <w:lvlText w:val="•"/>
      <w:lvlJc w:val="left"/>
      <w:pPr>
        <w:ind w:left="6503" w:hanging="445"/>
      </w:pPr>
      <w:rPr>
        <w:rFonts w:hint="default"/>
      </w:rPr>
    </w:lvl>
    <w:lvl w:ilvl="7" w:tplc="A054665C">
      <w:numFmt w:val="bullet"/>
      <w:lvlText w:val="•"/>
      <w:lvlJc w:val="left"/>
      <w:pPr>
        <w:ind w:left="7483" w:hanging="445"/>
      </w:pPr>
      <w:rPr>
        <w:rFonts w:hint="default"/>
      </w:rPr>
    </w:lvl>
    <w:lvl w:ilvl="8" w:tplc="4DDEABC6">
      <w:numFmt w:val="bullet"/>
      <w:lvlText w:val="•"/>
      <w:lvlJc w:val="left"/>
      <w:pPr>
        <w:ind w:left="8464" w:hanging="445"/>
      </w:pPr>
      <w:rPr>
        <w:rFonts w:hint="default"/>
      </w:rPr>
    </w:lvl>
  </w:abstractNum>
  <w:abstractNum w:abstractNumId="2" w15:restartNumberingAfterBreak="0">
    <w:nsid w:val="00000003"/>
    <w:multiLevelType w:val="hybridMultilevel"/>
    <w:tmpl w:val="00000000"/>
    <w:lvl w:ilvl="0" w:tplc="0C5A1ECC">
      <w:start w:val="1"/>
      <w:numFmt w:val="lowerLetter"/>
      <w:lvlText w:val="(%1)"/>
      <w:lvlJc w:val="left"/>
      <w:pPr>
        <w:ind w:left="930" w:hanging="310"/>
        <w:jc w:val="left"/>
      </w:pPr>
      <w:rPr>
        <w:rFonts w:ascii="PMingLiU" w:eastAsia="PMingLiU" w:hAnsi="PMingLiU" w:cs="PMingLiU" w:hint="default"/>
        <w:w w:val="91"/>
        <w:sz w:val="19"/>
        <w:szCs w:val="19"/>
      </w:rPr>
    </w:lvl>
    <w:lvl w:ilvl="1" w:tplc="C608B604">
      <w:numFmt w:val="bullet"/>
      <w:lvlText w:val="•"/>
      <w:lvlJc w:val="left"/>
      <w:pPr>
        <w:ind w:left="1888" w:hanging="310"/>
      </w:pPr>
      <w:rPr>
        <w:rFonts w:hint="default"/>
      </w:rPr>
    </w:lvl>
    <w:lvl w:ilvl="2" w:tplc="63C282AE">
      <w:numFmt w:val="bullet"/>
      <w:lvlText w:val="•"/>
      <w:lvlJc w:val="left"/>
      <w:pPr>
        <w:ind w:left="2837" w:hanging="310"/>
      </w:pPr>
      <w:rPr>
        <w:rFonts w:hint="default"/>
      </w:rPr>
    </w:lvl>
    <w:lvl w:ilvl="3" w:tplc="DD00F3D0">
      <w:numFmt w:val="bullet"/>
      <w:lvlText w:val="•"/>
      <w:lvlJc w:val="left"/>
      <w:pPr>
        <w:ind w:left="3785" w:hanging="310"/>
      </w:pPr>
      <w:rPr>
        <w:rFonts w:hint="default"/>
      </w:rPr>
    </w:lvl>
    <w:lvl w:ilvl="4" w:tplc="2A042948">
      <w:numFmt w:val="bullet"/>
      <w:lvlText w:val="•"/>
      <w:lvlJc w:val="left"/>
      <w:pPr>
        <w:ind w:left="4734" w:hanging="310"/>
      </w:pPr>
      <w:rPr>
        <w:rFonts w:hint="default"/>
      </w:rPr>
    </w:lvl>
    <w:lvl w:ilvl="5" w:tplc="0D8858E0">
      <w:numFmt w:val="bullet"/>
      <w:lvlText w:val="•"/>
      <w:lvlJc w:val="left"/>
      <w:pPr>
        <w:ind w:left="5682" w:hanging="310"/>
      </w:pPr>
      <w:rPr>
        <w:rFonts w:hint="default"/>
      </w:rPr>
    </w:lvl>
    <w:lvl w:ilvl="6" w:tplc="FC5C0E1C">
      <w:numFmt w:val="bullet"/>
      <w:lvlText w:val="•"/>
      <w:lvlJc w:val="left"/>
      <w:pPr>
        <w:ind w:left="6631" w:hanging="310"/>
      </w:pPr>
      <w:rPr>
        <w:rFonts w:hint="default"/>
      </w:rPr>
    </w:lvl>
    <w:lvl w:ilvl="7" w:tplc="ADBC9DE0">
      <w:numFmt w:val="bullet"/>
      <w:lvlText w:val="•"/>
      <w:lvlJc w:val="left"/>
      <w:pPr>
        <w:ind w:left="7579" w:hanging="310"/>
      </w:pPr>
      <w:rPr>
        <w:rFonts w:hint="default"/>
      </w:rPr>
    </w:lvl>
    <w:lvl w:ilvl="8" w:tplc="2E885CEE">
      <w:numFmt w:val="bullet"/>
      <w:lvlText w:val="•"/>
      <w:lvlJc w:val="left"/>
      <w:pPr>
        <w:ind w:left="8528" w:hanging="310"/>
      </w:pPr>
      <w:rPr>
        <w:rFonts w:hint="default"/>
      </w:rPr>
    </w:lvl>
  </w:abstractNum>
  <w:abstractNum w:abstractNumId="3" w15:restartNumberingAfterBreak="0">
    <w:nsid w:val="00000004"/>
    <w:multiLevelType w:val="hybridMultilevel"/>
    <w:tmpl w:val="00000000"/>
    <w:lvl w:ilvl="0" w:tplc="BC9A04F6">
      <w:start w:val="1"/>
      <w:numFmt w:val="lowerLetter"/>
      <w:lvlText w:val="(%1)"/>
      <w:lvlJc w:val="left"/>
      <w:pPr>
        <w:ind w:left="930" w:hanging="310"/>
        <w:jc w:val="left"/>
      </w:pPr>
      <w:rPr>
        <w:rFonts w:ascii="PMingLiU" w:eastAsia="PMingLiU" w:hAnsi="PMingLiU" w:cs="PMingLiU" w:hint="default"/>
        <w:w w:val="91"/>
        <w:sz w:val="19"/>
        <w:szCs w:val="19"/>
      </w:rPr>
    </w:lvl>
    <w:lvl w:ilvl="1" w:tplc="AECC397C">
      <w:numFmt w:val="bullet"/>
      <w:lvlText w:val="•"/>
      <w:lvlJc w:val="left"/>
      <w:pPr>
        <w:ind w:left="1888" w:hanging="310"/>
      </w:pPr>
      <w:rPr>
        <w:rFonts w:hint="default"/>
      </w:rPr>
    </w:lvl>
    <w:lvl w:ilvl="2" w:tplc="92DECA2E">
      <w:numFmt w:val="bullet"/>
      <w:lvlText w:val="•"/>
      <w:lvlJc w:val="left"/>
      <w:pPr>
        <w:ind w:left="2837" w:hanging="310"/>
      </w:pPr>
      <w:rPr>
        <w:rFonts w:hint="default"/>
      </w:rPr>
    </w:lvl>
    <w:lvl w:ilvl="3" w:tplc="F4F4E69E">
      <w:numFmt w:val="bullet"/>
      <w:lvlText w:val="•"/>
      <w:lvlJc w:val="left"/>
      <w:pPr>
        <w:ind w:left="3785" w:hanging="310"/>
      </w:pPr>
      <w:rPr>
        <w:rFonts w:hint="default"/>
      </w:rPr>
    </w:lvl>
    <w:lvl w:ilvl="4" w:tplc="CF1AC1A6">
      <w:numFmt w:val="bullet"/>
      <w:lvlText w:val="•"/>
      <w:lvlJc w:val="left"/>
      <w:pPr>
        <w:ind w:left="4734" w:hanging="310"/>
      </w:pPr>
      <w:rPr>
        <w:rFonts w:hint="default"/>
      </w:rPr>
    </w:lvl>
    <w:lvl w:ilvl="5" w:tplc="9CCE1960">
      <w:numFmt w:val="bullet"/>
      <w:lvlText w:val="•"/>
      <w:lvlJc w:val="left"/>
      <w:pPr>
        <w:ind w:left="5682" w:hanging="310"/>
      </w:pPr>
      <w:rPr>
        <w:rFonts w:hint="default"/>
      </w:rPr>
    </w:lvl>
    <w:lvl w:ilvl="6" w:tplc="EED63B68">
      <w:numFmt w:val="bullet"/>
      <w:lvlText w:val="•"/>
      <w:lvlJc w:val="left"/>
      <w:pPr>
        <w:ind w:left="6631" w:hanging="310"/>
      </w:pPr>
      <w:rPr>
        <w:rFonts w:hint="default"/>
      </w:rPr>
    </w:lvl>
    <w:lvl w:ilvl="7" w:tplc="83C48E42">
      <w:numFmt w:val="bullet"/>
      <w:lvlText w:val="•"/>
      <w:lvlJc w:val="left"/>
      <w:pPr>
        <w:ind w:left="7579" w:hanging="310"/>
      </w:pPr>
      <w:rPr>
        <w:rFonts w:hint="default"/>
      </w:rPr>
    </w:lvl>
    <w:lvl w:ilvl="8" w:tplc="DE0642C6">
      <w:numFmt w:val="bullet"/>
      <w:lvlText w:val="•"/>
      <w:lvlJc w:val="left"/>
      <w:pPr>
        <w:ind w:left="8528" w:hanging="310"/>
      </w:pPr>
      <w:rPr>
        <w:rFonts w:hint="default"/>
      </w:rPr>
    </w:lvl>
  </w:abstractNum>
  <w:abstractNum w:abstractNumId="4" w15:restartNumberingAfterBreak="0">
    <w:nsid w:val="00000005"/>
    <w:multiLevelType w:val="hybridMultilevel"/>
    <w:tmpl w:val="00000000"/>
    <w:lvl w:ilvl="0" w:tplc="32764682">
      <w:start w:val="1"/>
      <w:numFmt w:val="decimal"/>
      <w:lvlText w:val="%1."/>
      <w:lvlJc w:val="left"/>
      <w:pPr>
        <w:ind w:left="620" w:hanging="445"/>
        <w:jc w:val="left"/>
      </w:pPr>
      <w:rPr>
        <w:rFonts w:ascii="PMingLiU" w:eastAsia="PMingLiU" w:hAnsi="PMingLiU" w:cs="PMingLiU" w:hint="default"/>
        <w:w w:val="107"/>
        <w:sz w:val="19"/>
        <w:szCs w:val="19"/>
      </w:rPr>
    </w:lvl>
    <w:lvl w:ilvl="1" w:tplc="4DDAF46A">
      <w:numFmt w:val="bullet"/>
      <w:lvlText w:val="•"/>
      <w:lvlJc w:val="left"/>
      <w:pPr>
        <w:ind w:left="1600" w:hanging="445"/>
      </w:pPr>
      <w:rPr>
        <w:rFonts w:hint="default"/>
      </w:rPr>
    </w:lvl>
    <w:lvl w:ilvl="2" w:tplc="40CE6902">
      <w:numFmt w:val="bullet"/>
      <w:lvlText w:val="•"/>
      <w:lvlJc w:val="left"/>
      <w:pPr>
        <w:ind w:left="2581" w:hanging="445"/>
      </w:pPr>
      <w:rPr>
        <w:rFonts w:hint="default"/>
      </w:rPr>
    </w:lvl>
    <w:lvl w:ilvl="3" w:tplc="0F00CC62">
      <w:numFmt w:val="bullet"/>
      <w:lvlText w:val="•"/>
      <w:lvlJc w:val="left"/>
      <w:pPr>
        <w:ind w:left="3561" w:hanging="445"/>
      </w:pPr>
      <w:rPr>
        <w:rFonts w:hint="default"/>
      </w:rPr>
    </w:lvl>
    <w:lvl w:ilvl="4" w:tplc="5DC25A3C">
      <w:numFmt w:val="bullet"/>
      <w:lvlText w:val="•"/>
      <w:lvlJc w:val="left"/>
      <w:pPr>
        <w:ind w:left="4542" w:hanging="445"/>
      </w:pPr>
      <w:rPr>
        <w:rFonts w:hint="default"/>
      </w:rPr>
    </w:lvl>
    <w:lvl w:ilvl="5" w:tplc="4200591A">
      <w:numFmt w:val="bullet"/>
      <w:lvlText w:val="•"/>
      <w:lvlJc w:val="left"/>
      <w:pPr>
        <w:ind w:left="5522" w:hanging="445"/>
      </w:pPr>
      <w:rPr>
        <w:rFonts w:hint="default"/>
      </w:rPr>
    </w:lvl>
    <w:lvl w:ilvl="6" w:tplc="D4CABF7E">
      <w:numFmt w:val="bullet"/>
      <w:lvlText w:val="•"/>
      <w:lvlJc w:val="left"/>
      <w:pPr>
        <w:ind w:left="6503" w:hanging="445"/>
      </w:pPr>
      <w:rPr>
        <w:rFonts w:hint="default"/>
      </w:rPr>
    </w:lvl>
    <w:lvl w:ilvl="7" w:tplc="CB946D1A">
      <w:numFmt w:val="bullet"/>
      <w:lvlText w:val="•"/>
      <w:lvlJc w:val="left"/>
      <w:pPr>
        <w:ind w:left="7483" w:hanging="445"/>
      </w:pPr>
      <w:rPr>
        <w:rFonts w:hint="default"/>
      </w:rPr>
    </w:lvl>
    <w:lvl w:ilvl="8" w:tplc="1738410E">
      <w:numFmt w:val="bullet"/>
      <w:lvlText w:val="•"/>
      <w:lvlJc w:val="left"/>
      <w:pPr>
        <w:ind w:left="8464" w:hanging="445"/>
      </w:pPr>
      <w:rPr>
        <w:rFonts w:hint="default"/>
      </w:rPr>
    </w:lvl>
  </w:abstractNum>
  <w:abstractNum w:abstractNumId="5" w15:restartNumberingAfterBreak="0">
    <w:nsid w:val="00000006"/>
    <w:multiLevelType w:val="hybridMultilevel"/>
    <w:tmpl w:val="00000000"/>
    <w:lvl w:ilvl="0" w:tplc="BE02EC5A">
      <w:start w:val="1"/>
      <w:numFmt w:val="lowerLetter"/>
      <w:lvlText w:val="(%1)"/>
      <w:lvlJc w:val="left"/>
      <w:pPr>
        <w:ind w:left="930" w:hanging="310"/>
        <w:jc w:val="left"/>
      </w:pPr>
      <w:rPr>
        <w:rFonts w:ascii="PMingLiU" w:eastAsia="PMingLiU" w:hAnsi="PMingLiU" w:cs="PMingLiU" w:hint="default"/>
        <w:w w:val="91"/>
        <w:sz w:val="19"/>
        <w:szCs w:val="19"/>
      </w:rPr>
    </w:lvl>
    <w:lvl w:ilvl="1" w:tplc="D78C9CAA">
      <w:numFmt w:val="bullet"/>
      <w:lvlText w:val="•"/>
      <w:lvlJc w:val="left"/>
      <w:pPr>
        <w:ind w:left="1888" w:hanging="310"/>
      </w:pPr>
      <w:rPr>
        <w:rFonts w:hint="default"/>
      </w:rPr>
    </w:lvl>
    <w:lvl w:ilvl="2" w:tplc="D102DEC4">
      <w:numFmt w:val="bullet"/>
      <w:lvlText w:val="•"/>
      <w:lvlJc w:val="left"/>
      <w:pPr>
        <w:ind w:left="2837" w:hanging="310"/>
      </w:pPr>
      <w:rPr>
        <w:rFonts w:hint="default"/>
      </w:rPr>
    </w:lvl>
    <w:lvl w:ilvl="3" w:tplc="A05ED258">
      <w:numFmt w:val="bullet"/>
      <w:lvlText w:val="•"/>
      <w:lvlJc w:val="left"/>
      <w:pPr>
        <w:ind w:left="3785" w:hanging="310"/>
      </w:pPr>
      <w:rPr>
        <w:rFonts w:hint="default"/>
      </w:rPr>
    </w:lvl>
    <w:lvl w:ilvl="4" w:tplc="03C60650">
      <w:numFmt w:val="bullet"/>
      <w:lvlText w:val="•"/>
      <w:lvlJc w:val="left"/>
      <w:pPr>
        <w:ind w:left="4734" w:hanging="310"/>
      </w:pPr>
      <w:rPr>
        <w:rFonts w:hint="default"/>
      </w:rPr>
    </w:lvl>
    <w:lvl w:ilvl="5" w:tplc="7DF244B2">
      <w:numFmt w:val="bullet"/>
      <w:lvlText w:val="•"/>
      <w:lvlJc w:val="left"/>
      <w:pPr>
        <w:ind w:left="5682" w:hanging="310"/>
      </w:pPr>
      <w:rPr>
        <w:rFonts w:hint="default"/>
      </w:rPr>
    </w:lvl>
    <w:lvl w:ilvl="6" w:tplc="E85A629E">
      <w:numFmt w:val="bullet"/>
      <w:lvlText w:val="•"/>
      <w:lvlJc w:val="left"/>
      <w:pPr>
        <w:ind w:left="6631" w:hanging="310"/>
      </w:pPr>
      <w:rPr>
        <w:rFonts w:hint="default"/>
      </w:rPr>
    </w:lvl>
    <w:lvl w:ilvl="7" w:tplc="A0A6A548">
      <w:numFmt w:val="bullet"/>
      <w:lvlText w:val="•"/>
      <w:lvlJc w:val="left"/>
      <w:pPr>
        <w:ind w:left="7579" w:hanging="310"/>
      </w:pPr>
      <w:rPr>
        <w:rFonts w:hint="default"/>
      </w:rPr>
    </w:lvl>
    <w:lvl w:ilvl="8" w:tplc="5A061F42">
      <w:numFmt w:val="bullet"/>
      <w:lvlText w:val="•"/>
      <w:lvlJc w:val="left"/>
      <w:pPr>
        <w:ind w:left="8528" w:hanging="310"/>
      </w:pPr>
      <w:rPr>
        <w:rFonts w:hint="default"/>
      </w:rPr>
    </w:lvl>
  </w:abstractNum>
  <w:abstractNum w:abstractNumId="6" w15:restartNumberingAfterBreak="0">
    <w:nsid w:val="00000007"/>
    <w:multiLevelType w:val="hybridMultilevel"/>
    <w:tmpl w:val="00000000"/>
    <w:lvl w:ilvl="0" w:tplc="3566E792">
      <w:start w:val="1"/>
      <w:numFmt w:val="lowerLetter"/>
      <w:lvlText w:val="(%1)"/>
      <w:lvlJc w:val="left"/>
      <w:pPr>
        <w:ind w:left="930" w:hanging="310"/>
        <w:jc w:val="left"/>
      </w:pPr>
      <w:rPr>
        <w:rFonts w:ascii="PMingLiU" w:eastAsia="PMingLiU" w:hAnsi="PMingLiU" w:cs="PMingLiU" w:hint="default"/>
        <w:w w:val="91"/>
        <w:sz w:val="19"/>
        <w:szCs w:val="19"/>
      </w:rPr>
    </w:lvl>
    <w:lvl w:ilvl="1" w:tplc="87B49776">
      <w:numFmt w:val="bullet"/>
      <w:lvlText w:val="•"/>
      <w:lvlJc w:val="left"/>
      <w:pPr>
        <w:ind w:left="1888" w:hanging="310"/>
      </w:pPr>
      <w:rPr>
        <w:rFonts w:hint="default"/>
      </w:rPr>
    </w:lvl>
    <w:lvl w:ilvl="2" w:tplc="FBD60A46">
      <w:numFmt w:val="bullet"/>
      <w:lvlText w:val="•"/>
      <w:lvlJc w:val="left"/>
      <w:pPr>
        <w:ind w:left="2837" w:hanging="310"/>
      </w:pPr>
      <w:rPr>
        <w:rFonts w:hint="default"/>
      </w:rPr>
    </w:lvl>
    <w:lvl w:ilvl="3" w:tplc="8508098E">
      <w:numFmt w:val="bullet"/>
      <w:lvlText w:val="•"/>
      <w:lvlJc w:val="left"/>
      <w:pPr>
        <w:ind w:left="3785" w:hanging="310"/>
      </w:pPr>
      <w:rPr>
        <w:rFonts w:hint="default"/>
      </w:rPr>
    </w:lvl>
    <w:lvl w:ilvl="4" w:tplc="11149378">
      <w:numFmt w:val="bullet"/>
      <w:lvlText w:val="•"/>
      <w:lvlJc w:val="left"/>
      <w:pPr>
        <w:ind w:left="4734" w:hanging="310"/>
      </w:pPr>
      <w:rPr>
        <w:rFonts w:hint="default"/>
      </w:rPr>
    </w:lvl>
    <w:lvl w:ilvl="5" w:tplc="DB866800">
      <w:numFmt w:val="bullet"/>
      <w:lvlText w:val="•"/>
      <w:lvlJc w:val="left"/>
      <w:pPr>
        <w:ind w:left="5682" w:hanging="310"/>
      </w:pPr>
      <w:rPr>
        <w:rFonts w:hint="default"/>
      </w:rPr>
    </w:lvl>
    <w:lvl w:ilvl="6" w:tplc="4AC87032">
      <w:numFmt w:val="bullet"/>
      <w:lvlText w:val="•"/>
      <w:lvlJc w:val="left"/>
      <w:pPr>
        <w:ind w:left="6631" w:hanging="310"/>
      </w:pPr>
      <w:rPr>
        <w:rFonts w:hint="default"/>
      </w:rPr>
    </w:lvl>
    <w:lvl w:ilvl="7" w:tplc="C9AA3720">
      <w:numFmt w:val="bullet"/>
      <w:lvlText w:val="•"/>
      <w:lvlJc w:val="left"/>
      <w:pPr>
        <w:ind w:left="7579" w:hanging="310"/>
      </w:pPr>
      <w:rPr>
        <w:rFonts w:hint="default"/>
      </w:rPr>
    </w:lvl>
    <w:lvl w:ilvl="8" w:tplc="0F14E7F6">
      <w:numFmt w:val="bullet"/>
      <w:lvlText w:val="•"/>
      <w:lvlJc w:val="left"/>
      <w:pPr>
        <w:ind w:left="8528" w:hanging="310"/>
      </w:pPr>
      <w:rPr>
        <w:rFonts w:hint="default"/>
      </w:rPr>
    </w:lvl>
  </w:abstractNum>
  <w:abstractNum w:abstractNumId="7" w15:restartNumberingAfterBreak="0">
    <w:nsid w:val="00000008"/>
    <w:multiLevelType w:val="hybridMultilevel"/>
    <w:tmpl w:val="00000000"/>
    <w:lvl w:ilvl="0" w:tplc="34D43170">
      <w:start w:val="1"/>
      <w:numFmt w:val="lowerLetter"/>
      <w:lvlText w:val="(%1)"/>
      <w:lvlJc w:val="left"/>
      <w:pPr>
        <w:ind w:left="930" w:hanging="310"/>
        <w:jc w:val="left"/>
      </w:pPr>
      <w:rPr>
        <w:rFonts w:ascii="PMingLiU" w:eastAsia="PMingLiU" w:hAnsi="PMingLiU" w:cs="PMingLiU" w:hint="default"/>
        <w:w w:val="91"/>
        <w:sz w:val="19"/>
        <w:szCs w:val="19"/>
      </w:rPr>
    </w:lvl>
    <w:lvl w:ilvl="1" w:tplc="03680D00">
      <w:numFmt w:val="bullet"/>
      <w:lvlText w:val="•"/>
      <w:lvlJc w:val="left"/>
      <w:pPr>
        <w:ind w:left="1888" w:hanging="310"/>
      </w:pPr>
      <w:rPr>
        <w:rFonts w:hint="default"/>
      </w:rPr>
    </w:lvl>
    <w:lvl w:ilvl="2" w:tplc="366C49BC">
      <w:numFmt w:val="bullet"/>
      <w:lvlText w:val="•"/>
      <w:lvlJc w:val="left"/>
      <w:pPr>
        <w:ind w:left="2837" w:hanging="310"/>
      </w:pPr>
      <w:rPr>
        <w:rFonts w:hint="default"/>
      </w:rPr>
    </w:lvl>
    <w:lvl w:ilvl="3" w:tplc="2B1E99E8">
      <w:numFmt w:val="bullet"/>
      <w:lvlText w:val="•"/>
      <w:lvlJc w:val="left"/>
      <w:pPr>
        <w:ind w:left="3785" w:hanging="310"/>
      </w:pPr>
      <w:rPr>
        <w:rFonts w:hint="default"/>
      </w:rPr>
    </w:lvl>
    <w:lvl w:ilvl="4" w:tplc="F322F372">
      <w:numFmt w:val="bullet"/>
      <w:lvlText w:val="•"/>
      <w:lvlJc w:val="left"/>
      <w:pPr>
        <w:ind w:left="4734" w:hanging="310"/>
      </w:pPr>
      <w:rPr>
        <w:rFonts w:hint="default"/>
      </w:rPr>
    </w:lvl>
    <w:lvl w:ilvl="5" w:tplc="00089516">
      <w:numFmt w:val="bullet"/>
      <w:lvlText w:val="•"/>
      <w:lvlJc w:val="left"/>
      <w:pPr>
        <w:ind w:left="5682" w:hanging="310"/>
      </w:pPr>
      <w:rPr>
        <w:rFonts w:hint="default"/>
      </w:rPr>
    </w:lvl>
    <w:lvl w:ilvl="6" w:tplc="D2989266">
      <w:numFmt w:val="bullet"/>
      <w:lvlText w:val="•"/>
      <w:lvlJc w:val="left"/>
      <w:pPr>
        <w:ind w:left="6631" w:hanging="310"/>
      </w:pPr>
      <w:rPr>
        <w:rFonts w:hint="default"/>
      </w:rPr>
    </w:lvl>
    <w:lvl w:ilvl="7" w:tplc="D9D2D868">
      <w:numFmt w:val="bullet"/>
      <w:lvlText w:val="•"/>
      <w:lvlJc w:val="left"/>
      <w:pPr>
        <w:ind w:left="7579" w:hanging="310"/>
      </w:pPr>
      <w:rPr>
        <w:rFonts w:hint="default"/>
      </w:rPr>
    </w:lvl>
    <w:lvl w:ilvl="8" w:tplc="9454FBCA">
      <w:numFmt w:val="bullet"/>
      <w:lvlText w:val="•"/>
      <w:lvlJc w:val="left"/>
      <w:pPr>
        <w:ind w:left="8528" w:hanging="310"/>
      </w:pPr>
      <w:rPr>
        <w:rFonts w:hint="default"/>
      </w:rPr>
    </w:lvl>
  </w:abstractNum>
  <w:abstractNum w:abstractNumId="8" w15:restartNumberingAfterBreak="0">
    <w:nsid w:val="00000009"/>
    <w:multiLevelType w:val="hybridMultilevel"/>
    <w:tmpl w:val="00000000"/>
    <w:lvl w:ilvl="0" w:tplc="B41AD356">
      <w:start w:val="1"/>
      <w:numFmt w:val="decimal"/>
      <w:lvlText w:val="%1."/>
      <w:lvlJc w:val="left"/>
      <w:pPr>
        <w:ind w:left="620" w:hanging="445"/>
        <w:jc w:val="left"/>
      </w:pPr>
      <w:rPr>
        <w:rFonts w:ascii="PMingLiU" w:eastAsia="PMingLiU" w:hAnsi="PMingLiU" w:cs="PMingLiU" w:hint="default"/>
        <w:w w:val="107"/>
        <w:sz w:val="19"/>
        <w:szCs w:val="19"/>
      </w:rPr>
    </w:lvl>
    <w:lvl w:ilvl="1" w:tplc="0EFC2634">
      <w:numFmt w:val="bullet"/>
      <w:lvlText w:val="•"/>
      <w:lvlJc w:val="left"/>
      <w:pPr>
        <w:ind w:left="1600" w:hanging="445"/>
      </w:pPr>
      <w:rPr>
        <w:rFonts w:hint="default"/>
      </w:rPr>
    </w:lvl>
    <w:lvl w:ilvl="2" w:tplc="FDE83876">
      <w:numFmt w:val="bullet"/>
      <w:lvlText w:val="•"/>
      <w:lvlJc w:val="left"/>
      <w:pPr>
        <w:ind w:left="2581" w:hanging="445"/>
      </w:pPr>
      <w:rPr>
        <w:rFonts w:hint="default"/>
      </w:rPr>
    </w:lvl>
    <w:lvl w:ilvl="3" w:tplc="4E02F6CE">
      <w:numFmt w:val="bullet"/>
      <w:lvlText w:val="•"/>
      <w:lvlJc w:val="left"/>
      <w:pPr>
        <w:ind w:left="3561" w:hanging="445"/>
      </w:pPr>
      <w:rPr>
        <w:rFonts w:hint="default"/>
      </w:rPr>
    </w:lvl>
    <w:lvl w:ilvl="4" w:tplc="D61A2EEE">
      <w:numFmt w:val="bullet"/>
      <w:lvlText w:val="•"/>
      <w:lvlJc w:val="left"/>
      <w:pPr>
        <w:ind w:left="4542" w:hanging="445"/>
      </w:pPr>
      <w:rPr>
        <w:rFonts w:hint="default"/>
      </w:rPr>
    </w:lvl>
    <w:lvl w:ilvl="5" w:tplc="ED8A5D6A">
      <w:numFmt w:val="bullet"/>
      <w:lvlText w:val="•"/>
      <w:lvlJc w:val="left"/>
      <w:pPr>
        <w:ind w:left="5522" w:hanging="445"/>
      </w:pPr>
      <w:rPr>
        <w:rFonts w:hint="default"/>
      </w:rPr>
    </w:lvl>
    <w:lvl w:ilvl="6" w:tplc="03A05A02">
      <w:numFmt w:val="bullet"/>
      <w:lvlText w:val="•"/>
      <w:lvlJc w:val="left"/>
      <w:pPr>
        <w:ind w:left="6503" w:hanging="445"/>
      </w:pPr>
      <w:rPr>
        <w:rFonts w:hint="default"/>
      </w:rPr>
    </w:lvl>
    <w:lvl w:ilvl="7" w:tplc="91666E56">
      <w:numFmt w:val="bullet"/>
      <w:lvlText w:val="•"/>
      <w:lvlJc w:val="left"/>
      <w:pPr>
        <w:ind w:left="7483" w:hanging="445"/>
      </w:pPr>
      <w:rPr>
        <w:rFonts w:hint="default"/>
      </w:rPr>
    </w:lvl>
    <w:lvl w:ilvl="8" w:tplc="40DC9B7C">
      <w:numFmt w:val="bullet"/>
      <w:lvlText w:val="•"/>
      <w:lvlJc w:val="left"/>
      <w:pPr>
        <w:ind w:left="8464" w:hanging="445"/>
      </w:pPr>
      <w:rPr>
        <w:rFonts w:hint="default"/>
      </w:rPr>
    </w:lvl>
  </w:abstractNum>
  <w:abstractNum w:abstractNumId="9" w15:restartNumberingAfterBreak="0">
    <w:nsid w:val="0000000A"/>
    <w:multiLevelType w:val="hybridMultilevel"/>
    <w:tmpl w:val="00000000"/>
    <w:lvl w:ilvl="0" w:tplc="E632A868">
      <w:start w:val="1"/>
      <w:numFmt w:val="lowerLetter"/>
      <w:lvlText w:val="(%1)"/>
      <w:lvlJc w:val="left"/>
      <w:pPr>
        <w:ind w:left="930" w:hanging="310"/>
        <w:jc w:val="left"/>
      </w:pPr>
      <w:rPr>
        <w:rFonts w:ascii="PMingLiU" w:eastAsia="PMingLiU" w:hAnsi="PMingLiU" w:cs="PMingLiU" w:hint="default"/>
        <w:w w:val="91"/>
        <w:sz w:val="19"/>
        <w:szCs w:val="19"/>
      </w:rPr>
    </w:lvl>
    <w:lvl w:ilvl="1" w:tplc="0CD250EE">
      <w:start w:val="1"/>
      <w:numFmt w:val="lowerRoman"/>
      <w:lvlText w:val="(%2)"/>
      <w:lvlJc w:val="left"/>
      <w:pPr>
        <w:ind w:left="1285" w:hanging="356"/>
        <w:jc w:val="left"/>
      </w:pPr>
      <w:rPr>
        <w:rFonts w:ascii="PMingLiU" w:eastAsia="PMingLiU" w:hAnsi="PMingLiU" w:cs="PMingLiU" w:hint="default"/>
        <w:w w:val="87"/>
        <w:sz w:val="19"/>
        <w:szCs w:val="19"/>
      </w:rPr>
    </w:lvl>
    <w:lvl w:ilvl="2" w:tplc="27F67676">
      <w:numFmt w:val="bullet"/>
      <w:lvlText w:val="•"/>
      <w:lvlJc w:val="left"/>
      <w:pPr>
        <w:ind w:left="1280" w:hanging="356"/>
      </w:pPr>
      <w:rPr>
        <w:rFonts w:hint="default"/>
      </w:rPr>
    </w:lvl>
    <w:lvl w:ilvl="3" w:tplc="01EAACCE">
      <w:numFmt w:val="bullet"/>
      <w:lvlText w:val="•"/>
      <w:lvlJc w:val="left"/>
      <w:pPr>
        <w:ind w:left="2423" w:hanging="356"/>
      </w:pPr>
      <w:rPr>
        <w:rFonts w:hint="default"/>
      </w:rPr>
    </w:lvl>
    <w:lvl w:ilvl="4" w:tplc="F66C1D40">
      <w:numFmt w:val="bullet"/>
      <w:lvlText w:val="•"/>
      <w:lvlJc w:val="left"/>
      <w:pPr>
        <w:ind w:left="3566" w:hanging="356"/>
      </w:pPr>
      <w:rPr>
        <w:rFonts w:hint="default"/>
      </w:rPr>
    </w:lvl>
    <w:lvl w:ilvl="5" w:tplc="9FAC0B0C">
      <w:numFmt w:val="bullet"/>
      <w:lvlText w:val="•"/>
      <w:lvlJc w:val="left"/>
      <w:pPr>
        <w:ind w:left="4709" w:hanging="356"/>
      </w:pPr>
      <w:rPr>
        <w:rFonts w:hint="default"/>
      </w:rPr>
    </w:lvl>
    <w:lvl w:ilvl="6" w:tplc="23EC9D36">
      <w:numFmt w:val="bullet"/>
      <w:lvlText w:val="•"/>
      <w:lvlJc w:val="left"/>
      <w:pPr>
        <w:ind w:left="5852" w:hanging="356"/>
      </w:pPr>
      <w:rPr>
        <w:rFonts w:hint="default"/>
      </w:rPr>
    </w:lvl>
    <w:lvl w:ilvl="7" w:tplc="AE823D1E">
      <w:numFmt w:val="bullet"/>
      <w:lvlText w:val="•"/>
      <w:lvlJc w:val="left"/>
      <w:pPr>
        <w:ind w:left="6995" w:hanging="356"/>
      </w:pPr>
      <w:rPr>
        <w:rFonts w:hint="default"/>
      </w:rPr>
    </w:lvl>
    <w:lvl w:ilvl="8" w:tplc="3808EBCE">
      <w:numFmt w:val="bullet"/>
      <w:lvlText w:val="•"/>
      <w:lvlJc w:val="left"/>
      <w:pPr>
        <w:ind w:left="8139" w:hanging="356"/>
      </w:pPr>
      <w:rPr>
        <w:rFonts w:hint="default"/>
      </w:rPr>
    </w:lvl>
  </w:abstractNum>
  <w:abstractNum w:abstractNumId="10" w15:restartNumberingAfterBreak="0">
    <w:nsid w:val="0000000B"/>
    <w:multiLevelType w:val="hybridMultilevel"/>
    <w:tmpl w:val="00000000"/>
    <w:lvl w:ilvl="0" w:tplc="3BD6D72A">
      <w:start w:val="1"/>
      <w:numFmt w:val="decimal"/>
      <w:lvlText w:val="%1."/>
      <w:lvlJc w:val="left"/>
      <w:pPr>
        <w:ind w:left="620" w:hanging="445"/>
        <w:jc w:val="left"/>
      </w:pPr>
      <w:rPr>
        <w:rFonts w:ascii="PMingLiU" w:eastAsia="PMingLiU" w:hAnsi="PMingLiU" w:cs="PMingLiU" w:hint="default"/>
        <w:w w:val="107"/>
        <w:sz w:val="19"/>
        <w:szCs w:val="19"/>
      </w:rPr>
    </w:lvl>
    <w:lvl w:ilvl="1" w:tplc="0DF2456E">
      <w:numFmt w:val="bullet"/>
      <w:lvlText w:val="•"/>
      <w:lvlJc w:val="left"/>
      <w:pPr>
        <w:ind w:left="1600" w:hanging="445"/>
      </w:pPr>
      <w:rPr>
        <w:rFonts w:hint="default"/>
      </w:rPr>
    </w:lvl>
    <w:lvl w:ilvl="2" w:tplc="F8FC8318">
      <w:numFmt w:val="bullet"/>
      <w:lvlText w:val="•"/>
      <w:lvlJc w:val="left"/>
      <w:pPr>
        <w:ind w:left="2581" w:hanging="445"/>
      </w:pPr>
      <w:rPr>
        <w:rFonts w:hint="default"/>
      </w:rPr>
    </w:lvl>
    <w:lvl w:ilvl="3" w:tplc="BB70618E">
      <w:numFmt w:val="bullet"/>
      <w:lvlText w:val="•"/>
      <w:lvlJc w:val="left"/>
      <w:pPr>
        <w:ind w:left="3561" w:hanging="445"/>
      </w:pPr>
      <w:rPr>
        <w:rFonts w:hint="default"/>
      </w:rPr>
    </w:lvl>
    <w:lvl w:ilvl="4" w:tplc="20689DD2">
      <w:numFmt w:val="bullet"/>
      <w:lvlText w:val="•"/>
      <w:lvlJc w:val="left"/>
      <w:pPr>
        <w:ind w:left="4542" w:hanging="445"/>
      </w:pPr>
      <w:rPr>
        <w:rFonts w:hint="default"/>
      </w:rPr>
    </w:lvl>
    <w:lvl w:ilvl="5" w:tplc="199E2F70">
      <w:numFmt w:val="bullet"/>
      <w:lvlText w:val="•"/>
      <w:lvlJc w:val="left"/>
      <w:pPr>
        <w:ind w:left="5522" w:hanging="445"/>
      </w:pPr>
      <w:rPr>
        <w:rFonts w:hint="default"/>
      </w:rPr>
    </w:lvl>
    <w:lvl w:ilvl="6" w:tplc="3362826A">
      <w:numFmt w:val="bullet"/>
      <w:lvlText w:val="•"/>
      <w:lvlJc w:val="left"/>
      <w:pPr>
        <w:ind w:left="6503" w:hanging="445"/>
      </w:pPr>
      <w:rPr>
        <w:rFonts w:hint="default"/>
      </w:rPr>
    </w:lvl>
    <w:lvl w:ilvl="7" w:tplc="A692DCAA">
      <w:numFmt w:val="bullet"/>
      <w:lvlText w:val="•"/>
      <w:lvlJc w:val="left"/>
      <w:pPr>
        <w:ind w:left="7483" w:hanging="445"/>
      </w:pPr>
      <w:rPr>
        <w:rFonts w:hint="default"/>
      </w:rPr>
    </w:lvl>
    <w:lvl w:ilvl="8" w:tplc="F4424416">
      <w:numFmt w:val="bullet"/>
      <w:lvlText w:val="•"/>
      <w:lvlJc w:val="left"/>
      <w:pPr>
        <w:ind w:left="8464" w:hanging="445"/>
      </w:pPr>
      <w:rPr>
        <w:rFonts w:hint="default"/>
      </w:rPr>
    </w:lvl>
  </w:abstractNum>
  <w:abstractNum w:abstractNumId="11" w15:restartNumberingAfterBreak="0">
    <w:nsid w:val="0000000C"/>
    <w:multiLevelType w:val="hybridMultilevel"/>
    <w:tmpl w:val="00000000"/>
    <w:lvl w:ilvl="0" w:tplc="F3021DCA">
      <w:start w:val="1"/>
      <w:numFmt w:val="decimal"/>
      <w:lvlText w:val="%1."/>
      <w:lvlJc w:val="left"/>
      <w:pPr>
        <w:ind w:left="620" w:hanging="445"/>
        <w:jc w:val="left"/>
      </w:pPr>
      <w:rPr>
        <w:rFonts w:ascii="PMingLiU" w:eastAsia="PMingLiU" w:hAnsi="PMingLiU" w:cs="PMingLiU" w:hint="default"/>
        <w:w w:val="107"/>
        <w:sz w:val="19"/>
        <w:szCs w:val="19"/>
      </w:rPr>
    </w:lvl>
    <w:lvl w:ilvl="1" w:tplc="250A38B8">
      <w:numFmt w:val="bullet"/>
      <w:lvlText w:val="•"/>
      <w:lvlJc w:val="left"/>
      <w:pPr>
        <w:ind w:left="1600" w:hanging="445"/>
      </w:pPr>
      <w:rPr>
        <w:rFonts w:hint="default"/>
      </w:rPr>
    </w:lvl>
    <w:lvl w:ilvl="2" w:tplc="4636EE36">
      <w:numFmt w:val="bullet"/>
      <w:lvlText w:val="•"/>
      <w:lvlJc w:val="left"/>
      <w:pPr>
        <w:ind w:left="2581" w:hanging="445"/>
      </w:pPr>
      <w:rPr>
        <w:rFonts w:hint="default"/>
      </w:rPr>
    </w:lvl>
    <w:lvl w:ilvl="3" w:tplc="48622C10">
      <w:numFmt w:val="bullet"/>
      <w:lvlText w:val="•"/>
      <w:lvlJc w:val="left"/>
      <w:pPr>
        <w:ind w:left="3561" w:hanging="445"/>
      </w:pPr>
      <w:rPr>
        <w:rFonts w:hint="default"/>
      </w:rPr>
    </w:lvl>
    <w:lvl w:ilvl="4" w:tplc="D5909F1C">
      <w:numFmt w:val="bullet"/>
      <w:lvlText w:val="•"/>
      <w:lvlJc w:val="left"/>
      <w:pPr>
        <w:ind w:left="4542" w:hanging="445"/>
      </w:pPr>
      <w:rPr>
        <w:rFonts w:hint="default"/>
      </w:rPr>
    </w:lvl>
    <w:lvl w:ilvl="5" w:tplc="8F788BD6">
      <w:numFmt w:val="bullet"/>
      <w:lvlText w:val="•"/>
      <w:lvlJc w:val="left"/>
      <w:pPr>
        <w:ind w:left="5522" w:hanging="445"/>
      </w:pPr>
      <w:rPr>
        <w:rFonts w:hint="default"/>
      </w:rPr>
    </w:lvl>
    <w:lvl w:ilvl="6" w:tplc="1F4615DC">
      <w:numFmt w:val="bullet"/>
      <w:lvlText w:val="•"/>
      <w:lvlJc w:val="left"/>
      <w:pPr>
        <w:ind w:left="6503" w:hanging="445"/>
      </w:pPr>
      <w:rPr>
        <w:rFonts w:hint="default"/>
      </w:rPr>
    </w:lvl>
    <w:lvl w:ilvl="7" w:tplc="118A5DF8">
      <w:numFmt w:val="bullet"/>
      <w:lvlText w:val="•"/>
      <w:lvlJc w:val="left"/>
      <w:pPr>
        <w:ind w:left="7483" w:hanging="445"/>
      </w:pPr>
      <w:rPr>
        <w:rFonts w:hint="default"/>
      </w:rPr>
    </w:lvl>
    <w:lvl w:ilvl="8" w:tplc="76DEA694">
      <w:numFmt w:val="bullet"/>
      <w:lvlText w:val="•"/>
      <w:lvlJc w:val="left"/>
      <w:pPr>
        <w:ind w:left="8464" w:hanging="445"/>
      </w:pPr>
      <w:rPr>
        <w:rFonts w:hint="default"/>
      </w:rPr>
    </w:lvl>
  </w:abstractNum>
  <w:abstractNum w:abstractNumId="12" w15:restartNumberingAfterBreak="0">
    <w:nsid w:val="0000000D"/>
    <w:multiLevelType w:val="hybridMultilevel"/>
    <w:tmpl w:val="00000000"/>
    <w:lvl w:ilvl="0" w:tplc="91665B3C">
      <w:start w:val="1"/>
      <w:numFmt w:val="decimal"/>
      <w:lvlText w:val="%1."/>
      <w:lvlJc w:val="left"/>
      <w:pPr>
        <w:ind w:left="878" w:hanging="258"/>
        <w:jc w:val="left"/>
      </w:pPr>
      <w:rPr>
        <w:rFonts w:ascii="PMingLiU" w:eastAsia="PMingLiU" w:hAnsi="PMingLiU" w:cs="PMingLiU" w:hint="default"/>
        <w:w w:val="107"/>
        <w:sz w:val="19"/>
        <w:szCs w:val="19"/>
      </w:rPr>
    </w:lvl>
    <w:lvl w:ilvl="1" w:tplc="9EE64902">
      <w:start w:val="1"/>
      <w:numFmt w:val="lowerRoman"/>
      <w:lvlText w:val="(%2)"/>
      <w:lvlJc w:val="left"/>
      <w:pPr>
        <w:ind w:left="1233" w:hanging="356"/>
        <w:jc w:val="left"/>
      </w:pPr>
      <w:rPr>
        <w:rFonts w:ascii="PMingLiU" w:eastAsia="PMingLiU" w:hAnsi="PMingLiU" w:cs="PMingLiU" w:hint="default"/>
        <w:w w:val="87"/>
        <w:sz w:val="19"/>
        <w:szCs w:val="19"/>
      </w:rPr>
    </w:lvl>
    <w:lvl w:ilvl="2" w:tplc="3ED24BB0">
      <w:numFmt w:val="bullet"/>
      <w:lvlText w:val="•"/>
      <w:lvlJc w:val="left"/>
      <w:pPr>
        <w:ind w:left="2260" w:hanging="356"/>
      </w:pPr>
      <w:rPr>
        <w:rFonts w:hint="default"/>
      </w:rPr>
    </w:lvl>
    <w:lvl w:ilvl="3" w:tplc="2FC400D2">
      <w:numFmt w:val="bullet"/>
      <w:lvlText w:val="•"/>
      <w:lvlJc w:val="left"/>
      <w:pPr>
        <w:ind w:left="3281" w:hanging="356"/>
      </w:pPr>
      <w:rPr>
        <w:rFonts w:hint="default"/>
      </w:rPr>
    </w:lvl>
    <w:lvl w:ilvl="4" w:tplc="E8EC2A06">
      <w:numFmt w:val="bullet"/>
      <w:lvlText w:val="•"/>
      <w:lvlJc w:val="left"/>
      <w:pPr>
        <w:ind w:left="4301" w:hanging="356"/>
      </w:pPr>
      <w:rPr>
        <w:rFonts w:hint="default"/>
      </w:rPr>
    </w:lvl>
    <w:lvl w:ilvl="5" w:tplc="8A2AEA02">
      <w:numFmt w:val="bullet"/>
      <w:lvlText w:val="•"/>
      <w:lvlJc w:val="left"/>
      <w:pPr>
        <w:ind w:left="5322" w:hanging="356"/>
      </w:pPr>
      <w:rPr>
        <w:rFonts w:hint="default"/>
      </w:rPr>
    </w:lvl>
    <w:lvl w:ilvl="6" w:tplc="002C0A80">
      <w:numFmt w:val="bullet"/>
      <w:lvlText w:val="•"/>
      <w:lvlJc w:val="left"/>
      <w:pPr>
        <w:ind w:left="6343" w:hanging="356"/>
      </w:pPr>
      <w:rPr>
        <w:rFonts w:hint="default"/>
      </w:rPr>
    </w:lvl>
    <w:lvl w:ilvl="7" w:tplc="2C32CE98">
      <w:numFmt w:val="bullet"/>
      <w:lvlText w:val="•"/>
      <w:lvlJc w:val="left"/>
      <w:pPr>
        <w:ind w:left="7363" w:hanging="356"/>
      </w:pPr>
      <w:rPr>
        <w:rFonts w:hint="default"/>
      </w:rPr>
    </w:lvl>
    <w:lvl w:ilvl="8" w:tplc="16062EC8">
      <w:numFmt w:val="bullet"/>
      <w:lvlText w:val="•"/>
      <w:lvlJc w:val="left"/>
      <w:pPr>
        <w:ind w:left="8384" w:hanging="356"/>
      </w:pPr>
      <w:rPr>
        <w:rFonts w:hint="default"/>
      </w:rPr>
    </w:lvl>
  </w:abstractNum>
  <w:abstractNum w:abstractNumId="13" w15:restartNumberingAfterBreak="0">
    <w:nsid w:val="0000000E"/>
    <w:multiLevelType w:val="hybridMultilevel"/>
    <w:tmpl w:val="00000000"/>
    <w:lvl w:ilvl="0" w:tplc="D18A3A6A">
      <w:start w:val="1"/>
      <w:numFmt w:val="decimal"/>
      <w:lvlText w:val="(%1)"/>
      <w:lvlJc w:val="left"/>
      <w:pPr>
        <w:ind w:left="847" w:hanging="227"/>
        <w:jc w:val="left"/>
      </w:pPr>
      <w:rPr>
        <w:rFonts w:ascii="PMingLiU" w:eastAsia="PMingLiU" w:hAnsi="PMingLiU" w:cs="PMingLiU" w:hint="default"/>
        <w:spacing w:val="-1"/>
        <w:w w:val="83"/>
        <w:sz w:val="17"/>
        <w:szCs w:val="17"/>
      </w:rPr>
    </w:lvl>
    <w:lvl w:ilvl="1" w:tplc="71425CAC">
      <w:start w:val="1"/>
      <w:numFmt w:val="decimal"/>
      <w:lvlText w:val="%2."/>
      <w:lvlJc w:val="left"/>
      <w:pPr>
        <w:ind w:left="1135" w:hanging="258"/>
        <w:jc w:val="left"/>
      </w:pPr>
      <w:rPr>
        <w:rFonts w:ascii="PMingLiU" w:eastAsia="PMingLiU" w:hAnsi="PMingLiU" w:cs="PMingLiU" w:hint="default"/>
        <w:w w:val="107"/>
        <w:sz w:val="19"/>
        <w:szCs w:val="19"/>
      </w:rPr>
    </w:lvl>
    <w:lvl w:ilvl="2" w:tplc="971EC8A0">
      <w:numFmt w:val="bullet"/>
      <w:lvlText w:val="•"/>
      <w:lvlJc w:val="left"/>
      <w:pPr>
        <w:ind w:left="2171" w:hanging="258"/>
      </w:pPr>
      <w:rPr>
        <w:rFonts w:hint="default"/>
      </w:rPr>
    </w:lvl>
    <w:lvl w:ilvl="3" w:tplc="46627024">
      <w:numFmt w:val="bullet"/>
      <w:lvlText w:val="•"/>
      <w:lvlJc w:val="left"/>
      <w:pPr>
        <w:ind w:left="3203" w:hanging="258"/>
      </w:pPr>
      <w:rPr>
        <w:rFonts w:hint="default"/>
      </w:rPr>
    </w:lvl>
    <w:lvl w:ilvl="4" w:tplc="AFFE10C4">
      <w:numFmt w:val="bullet"/>
      <w:lvlText w:val="•"/>
      <w:lvlJc w:val="left"/>
      <w:pPr>
        <w:ind w:left="4235" w:hanging="258"/>
      </w:pPr>
      <w:rPr>
        <w:rFonts w:hint="default"/>
      </w:rPr>
    </w:lvl>
    <w:lvl w:ilvl="5" w:tplc="9EB4D028">
      <w:numFmt w:val="bullet"/>
      <w:lvlText w:val="•"/>
      <w:lvlJc w:val="left"/>
      <w:pPr>
        <w:ind w:left="5266" w:hanging="258"/>
      </w:pPr>
      <w:rPr>
        <w:rFonts w:hint="default"/>
      </w:rPr>
    </w:lvl>
    <w:lvl w:ilvl="6" w:tplc="4D3A09B2">
      <w:numFmt w:val="bullet"/>
      <w:lvlText w:val="•"/>
      <w:lvlJc w:val="left"/>
      <w:pPr>
        <w:ind w:left="6298" w:hanging="258"/>
      </w:pPr>
      <w:rPr>
        <w:rFonts w:hint="default"/>
      </w:rPr>
    </w:lvl>
    <w:lvl w:ilvl="7" w:tplc="4E403CD2">
      <w:numFmt w:val="bullet"/>
      <w:lvlText w:val="•"/>
      <w:lvlJc w:val="left"/>
      <w:pPr>
        <w:ind w:left="7330" w:hanging="258"/>
      </w:pPr>
      <w:rPr>
        <w:rFonts w:hint="default"/>
      </w:rPr>
    </w:lvl>
    <w:lvl w:ilvl="8" w:tplc="AD2CDEC2">
      <w:numFmt w:val="bullet"/>
      <w:lvlText w:val="•"/>
      <w:lvlJc w:val="left"/>
      <w:pPr>
        <w:ind w:left="8362" w:hanging="258"/>
      </w:pPr>
      <w:rPr>
        <w:rFonts w:hint="default"/>
      </w:rPr>
    </w:lvl>
  </w:abstractNum>
  <w:abstractNum w:abstractNumId="14" w15:restartNumberingAfterBreak="0">
    <w:nsid w:val="0000000F"/>
    <w:multiLevelType w:val="hybridMultilevel"/>
    <w:tmpl w:val="00000000"/>
    <w:lvl w:ilvl="0" w:tplc="45D0CDB2">
      <w:numFmt w:val="bullet"/>
      <w:lvlText w:val="—"/>
      <w:lvlJc w:val="left"/>
      <w:pPr>
        <w:ind w:left="904" w:hanging="284"/>
      </w:pPr>
      <w:rPr>
        <w:rFonts w:ascii="PMingLiU" w:eastAsia="PMingLiU" w:hAnsi="PMingLiU" w:cs="PMingLiU" w:hint="default"/>
        <w:w w:val="95"/>
        <w:sz w:val="19"/>
        <w:szCs w:val="19"/>
      </w:rPr>
    </w:lvl>
    <w:lvl w:ilvl="1" w:tplc="9B2A1494">
      <w:numFmt w:val="bullet"/>
      <w:lvlText w:val="•"/>
      <w:lvlJc w:val="left"/>
      <w:pPr>
        <w:ind w:left="1060" w:hanging="284"/>
      </w:pPr>
      <w:rPr>
        <w:rFonts w:hint="default"/>
      </w:rPr>
    </w:lvl>
    <w:lvl w:ilvl="2" w:tplc="BB22B376">
      <w:numFmt w:val="bullet"/>
      <w:lvlText w:val="•"/>
      <w:lvlJc w:val="left"/>
      <w:pPr>
        <w:ind w:left="2100" w:hanging="284"/>
      </w:pPr>
      <w:rPr>
        <w:rFonts w:hint="default"/>
      </w:rPr>
    </w:lvl>
    <w:lvl w:ilvl="3" w:tplc="3AE28098">
      <w:numFmt w:val="bullet"/>
      <w:lvlText w:val="•"/>
      <w:lvlJc w:val="left"/>
      <w:pPr>
        <w:ind w:left="3141" w:hanging="284"/>
      </w:pPr>
      <w:rPr>
        <w:rFonts w:hint="default"/>
      </w:rPr>
    </w:lvl>
    <w:lvl w:ilvl="4" w:tplc="EAB0159A">
      <w:numFmt w:val="bullet"/>
      <w:lvlText w:val="•"/>
      <w:lvlJc w:val="left"/>
      <w:pPr>
        <w:ind w:left="4181" w:hanging="284"/>
      </w:pPr>
      <w:rPr>
        <w:rFonts w:hint="default"/>
      </w:rPr>
    </w:lvl>
    <w:lvl w:ilvl="5" w:tplc="0DF016BC">
      <w:numFmt w:val="bullet"/>
      <w:lvlText w:val="•"/>
      <w:lvlJc w:val="left"/>
      <w:pPr>
        <w:ind w:left="5222" w:hanging="284"/>
      </w:pPr>
      <w:rPr>
        <w:rFonts w:hint="default"/>
      </w:rPr>
    </w:lvl>
    <w:lvl w:ilvl="6" w:tplc="983CE578">
      <w:numFmt w:val="bullet"/>
      <w:lvlText w:val="•"/>
      <w:lvlJc w:val="left"/>
      <w:pPr>
        <w:ind w:left="6263" w:hanging="284"/>
      </w:pPr>
      <w:rPr>
        <w:rFonts w:hint="default"/>
      </w:rPr>
    </w:lvl>
    <w:lvl w:ilvl="7" w:tplc="D11E2B60">
      <w:numFmt w:val="bullet"/>
      <w:lvlText w:val="•"/>
      <w:lvlJc w:val="left"/>
      <w:pPr>
        <w:ind w:left="7303" w:hanging="284"/>
      </w:pPr>
      <w:rPr>
        <w:rFonts w:hint="default"/>
      </w:rPr>
    </w:lvl>
    <w:lvl w:ilvl="8" w:tplc="4F608082">
      <w:numFmt w:val="bullet"/>
      <w:lvlText w:val="•"/>
      <w:lvlJc w:val="left"/>
      <w:pPr>
        <w:ind w:left="8344" w:hanging="284"/>
      </w:pPr>
      <w:rPr>
        <w:rFonts w:hint="default"/>
      </w:rPr>
    </w:lvl>
  </w:abstractNum>
  <w:abstractNum w:abstractNumId="15" w15:restartNumberingAfterBreak="0">
    <w:nsid w:val="00000010"/>
    <w:multiLevelType w:val="hybridMultilevel"/>
    <w:tmpl w:val="00000000"/>
    <w:lvl w:ilvl="0" w:tplc="5FFA81C4">
      <w:start w:val="1"/>
      <w:numFmt w:val="lowerLetter"/>
      <w:lvlText w:val="(%1)"/>
      <w:lvlJc w:val="left"/>
      <w:pPr>
        <w:ind w:left="1213" w:hanging="310"/>
        <w:jc w:val="left"/>
      </w:pPr>
      <w:rPr>
        <w:rFonts w:ascii="PMingLiU" w:eastAsia="PMingLiU" w:hAnsi="PMingLiU" w:cs="PMingLiU" w:hint="default"/>
        <w:w w:val="91"/>
        <w:sz w:val="19"/>
        <w:szCs w:val="19"/>
      </w:rPr>
    </w:lvl>
    <w:lvl w:ilvl="1" w:tplc="9E081064">
      <w:numFmt w:val="bullet"/>
      <w:lvlText w:val="•"/>
      <w:lvlJc w:val="left"/>
      <w:pPr>
        <w:ind w:left="2140" w:hanging="310"/>
      </w:pPr>
      <w:rPr>
        <w:rFonts w:hint="default"/>
      </w:rPr>
    </w:lvl>
    <w:lvl w:ilvl="2" w:tplc="0BBC6522">
      <w:numFmt w:val="bullet"/>
      <w:lvlText w:val="•"/>
      <w:lvlJc w:val="left"/>
      <w:pPr>
        <w:ind w:left="3061" w:hanging="310"/>
      </w:pPr>
      <w:rPr>
        <w:rFonts w:hint="default"/>
      </w:rPr>
    </w:lvl>
    <w:lvl w:ilvl="3" w:tplc="4BA8F844">
      <w:numFmt w:val="bullet"/>
      <w:lvlText w:val="•"/>
      <w:lvlJc w:val="left"/>
      <w:pPr>
        <w:ind w:left="3981" w:hanging="310"/>
      </w:pPr>
      <w:rPr>
        <w:rFonts w:hint="default"/>
      </w:rPr>
    </w:lvl>
    <w:lvl w:ilvl="4" w:tplc="DA3CD5B8">
      <w:numFmt w:val="bullet"/>
      <w:lvlText w:val="•"/>
      <w:lvlJc w:val="left"/>
      <w:pPr>
        <w:ind w:left="4902" w:hanging="310"/>
      </w:pPr>
      <w:rPr>
        <w:rFonts w:hint="default"/>
      </w:rPr>
    </w:lvl>
    <w:lvl w:ilvl="5" w:tplc="95521602">
      <w:numFmt w:val="bullet"/>
      <w:lvlText w:val="•"/>
      <w:lvlJc w:val="left"/>
      <w:pPr>
        <w:ind w:left="5822" w:hanging="310"/>
      </w:pPr>
      <w:rPr>
        <w:rFonts w:hint="default"/>
      </w:rPr>
    </w:lvl>
    <w:lvl w:ilvl="6" w:tplc="C5C81932">
      <w:numFmt w:val="bullet"/>
      <w:lvlText w:val="•"/>
      <w:lvlJc w:val="left"/>
      <w:pPr>
        <w:ind w:left="6743" w:hanging="310"/>
      </w:pPr>
      <w:rPr>
        <w:rFonts w:hint="default"/>
      </w:rPr>
    </w:lvl>
    <w:lvl w:ilvl="7" w:tplc="1CFA152C">
      <w:numFmt w:val="bullet"/>
      <w:lvlText w:val="•"/>
      <w:lvlJc w:val="left"/>
      <w:pPr>
        <w:ind w:left="7663" w:hanging="310"/>
      </w:pPr>
      <w:rPr>
        <w:rFonts w:hint="default"/>
      </w:rPr>
    </w:lvl>
    <w:lvl w:ilvl="8" w:tplc="7632BE86">
      <w:numFmt w:val="bullet"/>
      <w:lvlText w:val="•"/>
      <w:lvlJc w:val="left"/>
      <w:pPr>
        <w:ind w:left="8584" w:hanging="310"/>
      </w:pPr>
      <w:rPr>
        <w:rFonts w:hint="default"/>
      </w:rPr>
    </w:lvl>
  </w:abstractNum>
  <w:abstractNum w:abstractNumId="16" w15:restartNumberingAfterBreak="0">
    <w:nsid w:val="00000011"/>
    <w:multiLevelType w:val="hybridMultilevel"/>
    <w:tmpl w:val="00000000"/>
    <w:lvl w:ilvl="0" w:tplc="1C320B38">
      <w:start w:val="1"/>
      <w:numFmt w:val="lowerLetter"/>
      <w:lvlText w:val="(%1)"/>
      <w:lvlJc w:val="left"/>
      <w:pPr>
        <w:ind w:left="1213" w:hanging="310"/>
        <w:jc w:val="left"/>
      </w:pPr>
      <w:rPr>
        <w:rFonts w:ascii="PMingLiU" w:eastAsia="PMingLiU" w:hAnsi="PMingLiU" w:cs="PMingLiU" w:hint="default"/>
        <w:w w:val="91"/>
        <w:sz w:val="19"/>
        <w:szCs w:val="19"/>
      </w:rPr>
    </w:lvl>
    <w:lvl w:ilvl="1" w:tplc="E63C3DA6">
      <w:numFmt w:val="bullet"/>
      <w:lvlText w:val="•"/>
      <w:lvlJc w:val="left"/>
      <w:pPr>
        <w:ind w:left="2140" w:hanging="310"/>
      </w:pPr>
      <w:rPr>
        <w:rFonts w:hint="default"/>
      </w:rPr>
    </w:lvl>
    <w:lvl w:ilvl="2" w:tplc="8424F2FC">
      <w:numFmt w:val="bullet"/>
      <w:lvlText w:val="•"/>
      <w:lvlJc w:val="left"/>
      <w:pPr>
        <w:ind w:left="3061" w:hanging="310"/>
      </w:pPr>
      <w:rPr>
        <w:rFonts w:hint="default"/>
      </w:rPr>
    </w:lvl>
    <w:lvl w:ilvl="3" w:tplc="5B646442">
      <w:numFmt w:val="bullet"/>
      <w:lvlText w:val="•"/>
      <w:lvlJc w:val="left"/>
      <w:pPr>
        <w:ind w:left="3981" w:hanging="310"/>
      </w:pPr>
      <w:rPr>
        <w:rFonts w:hint="default"/>
      </w:rPr>
    </w:lvl>
    <w:lvl w:ilvl="4" w:tplc="A790EED0">
      <w:numFmt w:val="bullet"/>
      <w:lvlText w:val="•"/>
      <w:lvlJc w:val="left"/>
      <w:pPr>
        <w:ind w:left="4902" w:hanging="310"/>
      </w:pPr>
      <w:rPr>
        <w:rFonts w:hint="default"/>
      </w:rPr>
    </w:lvl>
    <w:lvl w:ilvl="5" w:tplc="41CA3DA2">
      <w:numFmt w:val="bullet"/>
      <w:lvlText w:val="•"/>
      <w:lvlJc w:val="left"/>
      <w:pPr>
        <w:ind w:left="5822" w:hanging="310"/>
      </w:pPr>
      <w:rPr>
        <w:rFonts w:hint="default"/>
      </w:rPr>
    </w:lvl>
    <w:lvl w:ilvl="6" w:tplc="F14EFE48">
      <w:numFmt w:val="bullet"/>
      <w:lvlText w:val="•"/>
      <w:lvlJc w:val="left"/>
      <w:pPr>
        <w:ind w:left="6743" w:hanging="310"/>
      </w:pPr>
      <w:rPr>
        <w:rFonts w:hint="default"/>
      </w:rPr>
    </w:lvl>
    <w:lvl w:ilvl="7" w:tplc="D736EC2A">
      <w:numFmt w:val="bullet"/>
      <w:lvlText w:val="•"/>
      <w:lvlJc w:val="left"/>
      <w:pPr>
        <w:ind w:left="7663" w:hanging="310"/>
      </w:pPr>
      <w:rPr>
        <w:rFonts w:hint="default"/>
      </w:rPr>
    </w:lvl>
    <w:lvl w:ilvl="8" w:tplc="C69AA3CC">
      <w:numFmt w:val="bullet"/>
      <w:lvlText w:val="•"/>
      <w:lvlJc w:val="left"/>
      <w:pPr>
        <w:ind w:left="8584" w:hanging="310"/>
      </w:pPr>
      <w:rPr>
        <w:rFonts w:hint="default"/>
      </w:rPr>
    </w:lvl>
  </w:abstractNum>
  <w:abstractNum w:abstractNumId="17" w15:restartNumberingAfterBreak="0">
    <w:nsid w:val="00000012"/>
    <w:multiLevelType w:val="hybridMultilevel"/>
    <w:tmpl w:val="00000000"/>
    <w:lvl w:ilvl="0" w:tplc="7794E772">
      <w:start w:val="1"/>
      <w:numFmt w:val="lowerLetter"/>
      <w:lvlText w:val="(%1)"/>
      <w:lvlJc w:val="left"/>
      <w:pPr>
        <w:ind w:left="1213" w:hanging="310"/>
        <w:jc w:val="left"/>
      </w:pPr>
      <w:rPr>
        <w:rFonts w:ascii="PMingLiU" w:eastAsia="PMingLiU" w:hAnsi="PMingLiU" w:cs="PMingLiU" w:hint="default"/>
        <w:w w:val="91"/>
        <w:sz w:val="19"/>
        <w:szCs w:val="19"/>
      </w:rPr>
    </w:lvl>
    <w:lvl w:ilvl="1" w:tplc="B38815BA">
      <w:numFmt w:val="bullet"/>
      <w:lvlText w:val="•"/>
      <w:lvlJc w:val="left"/>
      <w:pPr>
        <w:ind w:left="2140" w:hanging="310"/>
      </w:pPr>
      <w:rPr>
        <w:rFonts w:hint="default"/>
      </w:rPr>
    </w:lvl>
    <w:lvl w:ilvl="2" w:tplc="D7928CFC">
      <w:numFmt w:val="bullet"/>
      <w:lvlText w:val="•"/>
      <w:lvlJc w:val="left"/>
      <w:pPr>
        <w:ind w:left="3061" w:hanging="310"/>
      </w:pPr>
      <w:rPr>
        <w:rFonts w:hint="default"/>
      </w:rPr>
    </w:lvl>
    <w:lvl w:ilvl="3" w:tplc="2482FC38">
      <w:numFmt w:val="bullet"/>
      <w:lvlText w:val="•"/>
      <w:lvlJc w:val="left"/>
      <w:pPr>
        <w:ind w:left="3981" w:hanging="310"/>
      </w:pPr>
      <w:rPr>
        <w:rFonts w:hint="default"/>
      </w:rPr>
    </w:lvl>
    <w:lvl w:ilvl="4" w:tplc="943E9EBE">
      <w:numFmt w:val="bullet"/>
      <w:lvlText w:val="•"/>
      <w:lvlJc w:val="left"/>
      <w:pPr>
        <w:ind w:left="4902" w:hanging="310"/>
      </w:pPr>
      <w:rPr>
        <w:rFonts w:hint="default"/>
      </w:rPr>
    </w:lvl>
    <w:lvl w:ilvl="5" w:tplc="842E6F5E">
      <w:numFmt w:val="bullet"/>
      <w:lvlText w:val="•"/>
      <w:lvlJc w:val="left"/>
      <w:pPr>
        <w:ind w:left="5822" w:hanging="310"/>
      </w:pPr>
      <w:rPr>
        <w:rFonts w:hint="default"/>
      </w:rPr>
    </w:lvl>
    <w:lvl w:ilvl="6" w:tplc="C8DAF0EC">
      <w:numFmt w:val="bullet"/>
      <w:lvlText w:val="•"/>
      <w:lvlJc w:val="left"/>
      <w:pPr>
        <w:ind w:left="6743" w:hanging="310"/>
      </w:pPr>
      <w:rPr>
        <w:rFonts w:hint="default"/>
      </w:rPr>
    </w:lvl>
    <w:lvl w:ilvl="7" w:tplc="22521DD2">
      <w:numFmt w:val="bullet"/>
      <w:lvlText w:val="•"/>
      <w:lvlJc w:val="left"/>
      <w:pPr>
        <w:ind w:left="7663" w:hanging="310"/>
      </w:pPr>
      <w:rPr>
        <w:rFonts w:hint="default"/>
      </w:rPr>
    </w:lvl>
    <w:lvl w:ilvl="8" w:tplc="5F826894">
      <w:numFmt w:val="bullet"/>
      <w:lvlText w:val="•"/>
      <w:lvlJc w:val="left"/>
      <w:pPr>
        <w:ind w:left="8584" w:hanging="310"/>
      </w:pPr>
      <w:rPr>
        <w:rFonts w:hint="default"/>
      </w:rPr>
    </w:lvl>
  </w:abstractNum>
  <w:abstractNum w:abstractNumId="18" w15:restartNumberingAfterBreak="0">
    <w:nsid w:val="00000013"/>
    <w:multiLevelType w:val="hybridMultilevel"/>
    <w:tmpl w:val="00000000"/>
    <w:lvl w:ilvl="0" w:tplc="20BAD8D4">
      <w:start w:val="1"/>
      <w:numFmt w:val="lowerLetter"/>
      <w:lvlText w:val="(%1)"/>
      <w:lvlJc w:val="left"/>
      <w:pPr>
        <w:ind w:left="1214" w:hanging="310"/>
        <w:jc w:val="left"/>
      </w:pPr>
      <w:rPr>
        <w:rFonts w:ascii="PMingLiU" w:eastAsia="PMingLiU" w:hAnsi="PMingLiU" w:cs="PMingLiU" w:hint="default"/>
        <w:w w:val="91"/>
        <w:sz w:val="19"/>
        <w:szCs w:val="19"/>
      </w:rPr>
    </w:lvl>
    <w:lvl w:ilvl="1" w:tplc="D2882D44">
      <w:numFmt w:val="bullet"/>
      <w:lvlText w:val="•"/>
      <w:lvlJc w:val="left"/>
      <w:pPr>
        <w:ind w:left="2140" w:hanging="310"/>
      </w:pPr>
      <w:rPr>
        <w:rFonts w:hint="default"/>
      </w:rPr>
    </w:lvl>
    <w:lvl w:ilvl="2" w:tplc="E2940C18">
      <w:numFmt w:val="bullet"/>
      <w:lvlText w:val="•"/>
      <w:lvlJc w:val="left"/>
      <w:pPr>
        <w:ind w:left="3061" w:hanging="310"/>
      </w:pPr>
      <w:rPr>
        <w:rFonts w:hint="default"/>
      </w:rPr>
    </w:lvl>
    <w:lvl w:ilvl="3" w:tplc="5B66B67A">
      <w:numFmt w:val="bullet"/>
      <w:lvlText w:val="•"/>
      <w:lvlJc w:val="left"/>
      <w:pPr>
        <w:ind w:left="3981" w:hanging="310"/>
      </w:pPr>
      <w:rPr>
        <w:rFonts w:hint="default"/>
      </w:rPr>
    </w:lvl>
    <w:lvl w:ilvl="4" w:tplc="D36A2A28">
      <w:numFmt w:val="bullet"/>
      <w:lvlText w:val="•"/>
      <w:lvlJc w:val="left"/>
      <w:pPr>
        <w:ind w:left="4902" w:hanging="310"/>
      </w:pPr>
      <w:rPr>
        <w:rFonts w:hint="default"/>
      </w:rPr>
    </w:lvl>
    <w:lvl w:ilvl="5" w:tplc="BE5A2BE4">
      <w:numFmt w:val="bullet"/>
      <w:lvlText w:val="•"/>
      <w:lvlJc w:val="left"/>
      <w:pPr>
        <w:ind w:left="5822" w:hanging="310"/>
      </w:pPr>
      <w:rPr>
        <w:rFonts w:hint="default"/>
      </w:rPr>
    </w:lvl>
    <w:lvl w:ilvl="6" w:tplc="57221C54">
      <w:numFmt w:val="bullet"/>
      <w:lvlText w:val="•"/>
      <w:lvlJc w:val="left"/>
      <w:pPr>
        <w:ind w:left="6743" w:hanging="310"/>
      </w:pPr>
      <w:rPr>
        <w:rFonts w:hint="default"/>
      </w:rPr>
    </w:lvl>
    <w:lvl w:ilvl="7" w:tplc="17F8D620">
      <w:numFmt w:val="bullet"/>
      <w:lvlText w:val="•"/>
      <w:lvlJc w:val="left"/>
      <w:pPr>
        <w:ind w:left="7663" w:hanging="310"/>
      </w:pPr>
      <w:rPr>
        <w:rFonts w:hint="default"/>
      </w:rPr>
    </w:lvl>
    <w:lvl w:ilvl="8" w:tplc="00005F3A">
      <w:numFmt w:val="bullet"/>
      <w:lvlText w:val="•"/>
      <w:lvlJc w:val="left"/>
      <w:pPr>
        <w:ind w:left="8584" w:hanging="310"/>
      </w:pPr>
      <w:rPr>
        <w:rFonts w:hint="default"/>
      </w:rPr>
    </w:lvl>
  </w:abstractNum>
  <w:abstractNum w:abstractNumId="19" w15:restartNumberingAfterBreak="0">
    <w:nsid w:val="5998608D"/>
    <w:multiLevelType w:val="hybridMultilevel"/>
    <w:tmpl w:val="00000000"/>
    <w:lvl w:ilvl="0" w:tplc="88ACA86E">
      <w:start w:val="1"/>
      <w:numFmt w:val="decimal"/>
      <w:lvlText w:val="(%1)"/>
      <w:lvlJc w:val="left"/>
      <w:pPr>
        <w:ind w:left="1130" w:hanging="511"/>
        <w:jc w:val="left"/>
      </w:pPr>
      <w:rPr>
        <w:rFonts w:ascii="PMingLiU" w:eastAsia="PMingLiU" w:hAnsi="PMingLiU" w:cs="PMingLiU" w:hint="default"/>
        <w:w w:val="97"/>
        <w:sz w:val="19"/>
        <w:szCs w:val="19"/>
      </w:rPr>
    </w:lvl>
    <w:lvl w:ilvl="1" w:tplc="1F50915A">
      <w:numFmt w:val="bullet"/>
      <w:lvlText w:val="•"/>
      <w:lvlJc w:val="left"/>
      <w:pPr>
        <w:ind w:left="2068" w:hanging="511"/>
      </w:pPr>
      <w:rPr>
        <w:rFonts w:hint="default"/>
      </w:rPr>
    </w:lvl>
    <w:lvl w:ilvl="2" w:tplc="D118103E">
      <w:numFmt w:val="bullet"/>
      <w:lvlText w:val="•"/>
      <w:lvlJc w:val="left"/>
      <w:pPr>
        <w:ind w:left="2997" w:hanging="511"/>
      </w:pPr>
      <w:rPr>
        <w:rFonts w:hint="default"/>
      </w:rPr>
    </w:lvl>
    <w:lvl w:ilvl="3" w:tplc="7380763C">
      <w:numFmt w:val="bullet"/>
      <w:lvlText w:val="•"/>
      <w:lvlJc w:val="left"/>
      <w:pPr>
        <w:ind w:left="3925" w:hanging="511"/>
      </w:pPr>
      <w:rPr>
        <w:rFonts w:hint="default"/>
      </w:rPr>
    </w:lvl>
    <w:lvl w:ilvl="4" w:tplc="5BFE7CB6">
      <w:numFmt w:val="bullet"/>
      <w:lvlText w:val="•"/>
      <w:lvlJc w:val="left"/>
      <w:pPr>
        <w:ind w:left="4854" w:hanging="511"/>
      </w:pPr>
      <w:rPr>
        <w:rFonts w:hint="default"/>
      </w:rPr>
    </w:lvl>
    <w:lvl w:ilvl="5" w:tplc="D5F485EC">
      <w:numFmt w:val="bullet"/>
      <w:lvlText w:val="•"/>
      <w:lvlJc w:val="left"/>
      <w:pPr>
        <w:ind w:left="5782" w:hanging="511"/>
      </w:pPr>
      <w:rPr>
        <w:rFonts w:hint="default"/>
      </w:rPr>
    </w:lvl>
    <w:lvl w:ilvl="6" w:tplc="421A6D1E">
      <w:numFmt w:val="bullet"/>
      <w:lvlText w:val="•"/>
      <w:lvlJc w:val="left"/>
      <w:pPr>
        <w:ind w:left="6711" w:hanging="511"/>
      </w:pPr>
      <w:rPr>
        <w:rFonts w:hint="default"/>
      </w:rPr>
    </w:lvl>
    <w:lvl w:ilvl="7" w:tplc="8486A4CA">
      <w:numFmt w:val="bullet"/>
      <w:lvlText w:val="•"/>
      <w:lvlJc w:val="left"/>
      <w:pPr>
        <w:ind w:left="7639" w:hanging="511"/>
      </w:pPr>
      <w:rPr>
        <w:rFonts w:hint="default"/>
      </w:rPr>
    </w:lvl>
    <w:lvl w:ilvl="8" w:tplc="76CC0D3C">
      <w:numFmt w:val="bullet"/>
      <w:lvlText w:val="•"/>
      <w:lvlJc w:val="left"/>
      <w:pPr>
        <w:ind w:left="8568" w:hanging="511"/>
      </w:pPr>
      <w:rPr>
        <w:rFonts w:hint="default"/>
      </w:rPr>
    </w:lvl>
  </w:abstractNum>
  <w:num w:numId="1">
    <w:abstractNumId w:val="18"/>
  </w:num>
  <w:num w:numId="2">
    <w:abstractNumId w:val="17"/>
  </w:num>
  <w:num w:numId="3">
    <w:abstractNumId w:val="16"/>
  </w:num>
  <w:num w:numId="4">
    <w:abstractNumId w:val="15"/>
  </w:num>
  <w:num w:numId="5">
    <w:abstractNumId w:val="14"/>
  </w:num>
  <w:num w:numId="6">
    <w:abstractNumId w:val="13"/>
  </w:num>
  <w:num w:numId="7">
    <w:abstractNumId w:val="12"/>
  </w:num>
  <w:num w:numId="8">
    <w:abstractNumId w:val="11"/>
  </w:num>
  <w:num w:numId="9">
    <w:abstractNumId w:val="10"/>
  </w:num>
  <w:num w:numId="10">
    <w:abstractNumId w:val="9"/>
  </w:num>
  <w:num w:numId="11">
    <w:abstractNumId w:val="8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F97"/>
    <w:rsid w:val="0026247D"/>
    <w:rsid w:val="004B2A0D"/>
    <w:rsid w:val="00590869"/>
    <w:rsid w:val="006421ED"/>
    <w:rsid w:val="00665E2E"/>
    <w:rsid w:val="0070751E"/>
    <w:rsid w:val="007C7480"/>
    <w:rsid w:val="008C2F97"/>
    <w:rsid w:val="00920E01"/>
    <w:rsid w:val="009344AA"/>
    <w:rsid w:val="009A127E"/>
    <w:rsid w:val="009E3E3A"/>
    <w:rsid w:val="00A42EE8"/>
    <w:rsid w:val="00CB7DB0"/>
    <w:rsid w:val="00D0430F"/>
    <w:rsid w:val="00DB7F2F"/>
    <w:rsid w:val="00E04ED4"/>
    <w:rsid w:val="00E472A4"/>
    <w:rsid w:val="00F7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A9B2C2"/>
  <w15:docId w15:val="{C3236672-0C52-4955-B905-F2D73085A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PMingLiU" w:eastAsia="PMingLiU" w:hAnsi="PMingLiU" w:cs="PMingLi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19"/>
      <w:szCs w:val="19"/>
    </w:rPr>
  </w:style>
  <w:style w:type="paragraph" w:customStyle="1" w:styleId="11">
    <w:name w:val="Заголовок 11"/>
    <w:basedOn w:val="a"/>
    <w:uiPriority w:val="1"/>
    <w:qFormat/>
    <w:pPr>
      <w:ind w:left="619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Заголовок 21"/>
    <w:basedOn w:val="a"/>
    <w:uiPriority w:val="1"/>
    <w:qFormat/>
    <w:pPr>
      <w:ind w:left="824" w:right="824"/>
      <w:jc w:val="center"/>
      <w:outlineLvl w:val="2"/>
    </w:pPr>
    <w:rPr>
      <w:rFonts w:ascii="Book Antiqua" w:eastAsia="Book Antiqua" w:hAnsi="Book Antiqua" w:cs="Book Antiqua"/>
      <w:b/>
      <w:bCs/>
      <w:sz w:val="19"/>
      <w:szCs w:val="19"/>
    </w:rPr>
  </w:style>
  <w:style w:type="paragraph" w:styleId="a4">
    <w:name w:val="List Paragraph"/>
    <w:basedOn w:val="a"/>
    <w:uiPriority w:val="1"/>
    <w:qFormat/>
    <w:pPr>
      <w:ind w:left="930" w:hanging="31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920E0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20E01"/>
    <w:rPr>
      <w:rFonts w:ascii="PMingLiU" w:eastAsia="PMingLiU" w:hAnsi="PMingLiU" w:cs="PMingLiU"/>
    </w:rPr>
  </w:style>
  <w:style w:type="paragraph" w:styleId="a7">
    <w:name w:val="footer"/>
    <w:basedOn w:val="a"/>
    <w:link w:val="a8"/>
    <w:uiPriority w:val="99"/>
    <w:unhideWhenUsed/>
    <w:rsid w:val="00920E0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20E01"/>
    <w:rPr>
      <w:rFonts w:ascii="PMingLiU" w:eastAsia="PMingLiU" w:hAnsi="PMingLiU" w:cs="PMingLi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jpeg"/><Relationship Id="rId18" Type="http://schemas.openxmlformats.org/officeDocument/2006/relationships/header" Target="header8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10.xml"/><Relationship Id="rId7" Type="http://schemas.openxmlformats.org/officeDocument/2006/relationships/header" Target="header1.xml"/><Relationship Id="rId12" Type="http://schemas.openxmlformats.org/officeDocument/2006/relationships/header" Target="header5.xml"/><Relationship Id="rId17" Type="http://schemas.openxmlformats.org/officeDocument/2006/relationships/image" Target="media/image4.jpeg"/><Relationship Id="rId25" Type="http://schemas.openxmlformats.org/officeDocument/2006/relationships/header" Target="header13.xml"/><Relationship Id="rId2" Type="http://schemas.openxmlformats.org/officeDocument/2006/relationships/styles" Target="styles.xml"/><Relationship Id="rId16" Type="http://schemas.openxmlformats.org/officeDocument/2006/relationships/header" Target="header7.xml"/><Relationship Id="rId20" Type="http://schemas.openxmlformats.org/officeDocument/2006/relationships/header" Target="head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6.jp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header" Target="header12.xml"/><Relationship Id="rId10" Type="http://schemas.openxmlformats.org/officeDocument/2006/relationships/header" Target="header4.xm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6.xml"/><Relationship Id="rId22" Type="http://schemas.openxmlformats.org/officeDocument/2006/relationships/header" Target="header1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3708</Words>
  <Characters>21139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Publications Office</dc:creator>
  <cp:lastModifiedBy>Кудинова Светлана Евгеньевна</cp:lastModifiedBy>
  <cp:revision>2</cp:revision>
  <dcterms:created xsi:type="dcterms:W3CDTF">2020-02-03T07:15:00Z</dcterms:created>
  <dcterms:modified xsi:type="dcterms:W3CDTF">2020-02-03T07:15:00Z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2019-12-12T00:00:00Z</vt:filetime>
  </property>
  <property fmtid="{D5CDD505-2E9C-101B-9397-08002B2CF9AE}" pid="3" name="Creator">
    <vt:lpwstr>Arbortext Advanced Print Publisher 11.2.5182/W</vt:lpwstr>
  </property>
  <property fmtid="{D5CDD505-2E9C-101B-9397-08002B2CF9AE}" pid="4" name="LastSaved">
    <vt:filetime>2020-01-22T00:00:00Z</vt:filetime>
  </property>
</Properties>
</file>